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31" w:rsidRPr="006A0ACD" w:rsidRDefault="00C92D93" w:rsidP="00FE4609">
      <w:pPr>
        <w:jc w:val="center"/>
        <w:rPr>
          <w:rFonts w:ascii="Times New Roman" w:hAnsi="Times New Roman" w:cs="Times New Roman"/>
          <w:b/>
          <w:sz w:val="28"/>
          <w:szCs w:val="28"/>
        </w:rPr>
      </w:pPr>
      <w:r>
        <w:rPr>
          <w:rFonts w:ascii="Times New Roman" w:hAnsi="Times New Roman" w:cs="Times New Roman"/>
          <w:b/>
          <w:sz w:val="28"/>
          <w:szCs w:val="28"/>
        </w:rPr>
        <w:t>K-5</w:t>
      </w:r>
      <w:r w:rsidR="00AA32F0">
        <w:rPr>
          <w:rFonts w:ascii="Times New Roman" w:hAnsi="Times New Roman" w:cs="Times New Roman"/>
          <w:b/>
          <w:sz w:val="28"/>
          <w:szCs w:val="28"/>
        </w:rPr>
        <w:t xml:space="preserve"> </w:t>
      </w:r>
      <w:r w:rsidR="00FE4609" w:rsidRPr="006A0ACD">
        <w:rPr>
          <w:rFonts w:ascii="Times New Roman" w:hAnsi="Times New Roman" w:cs="Times New Roman"/>
          <w:b/>
          <w:sz w:val="28"/>
          <w:szCs w:val="28"/>
        </w:rPr>
        <w:t xml:space="preserve">Math Lesson Plan </w:t>
      </w:r>
    </w:p>
    <w:tbl>
      <w:tblPr>
        <w:tblStyle w:val="TableGrid"/>
        <w:tblW w:w="11016" w:type="dxa"/>
        <w:tblLook w:val="04A0" w:firstRow="1" w:lastRow="0" w:firstColumn="1" w:lastColumn="0" w:noHBand="0" w:noVBand="1"/>
      </w:tblPr>
      <w:tblGrid>
        <w:gridCol w:w="1818"/>
        <w:gridCol w:w="942"/>
        <w:gridCol w:w="912"/>
        <w:gridCol w:w="1836"/>
        <w:gridCol w:w="12"/>
        <w:gridCol w:w="1824"/>
        <w:gridCol w:w="3672"/>
      </w:tblGrid>
      <w:tr w:rsidR="005C4CBE" w:rsidRPr="00570FB8" w:rsidTr="00274ACD">
        <w:tc>
          <w:tcPr>
            <w:tcW w:w="3672" w:type="dxa"/>
            <w:gridSpan w:val="3"/>
            <w:shd w:val="clear" w:color="auto" w:fill="C2D69B" w:themeFill="accent3" w:themeFillTint="99"/>
          </w:tcPr>
          <w:p w:rsidR="005C4CBE" w:rsidRPr="00570FB8" w:rsidRDefault="005C4CBE" w:rsidP="00C92D93">
            <w:pPr>
              <w:rPr>
                <w:rFonts w:ascii="Times New Roman" w:hAnsi="Times New Roman" w:cs="Times New Roman"/>
                <w:sz w:val="24"/>
                <w:szCs w:val="24"/>
              </w:rPr>
            </w:pPr>
            <w:r>
              <w:rPr>
                <w:rFonts w:ascii="Times New Roman" w:hAnsi="Times New Roman" w:cs="Times New Roman"/>
                <w:b/>
                <w:sz w:val="24"/>
                <w:szCs w:val="24"/>
              </w:rPr>
              <w:t>Teacher:</w:t>
            </w:r>
            <w:r w:rsidR="00B77E60">
              <w:rPr>
                <w:rFonts w:ascii="Times New Roman" w:hAnsi="Times New Roman" w:cs="Times New Roman"/>
                <w:b/>
                <w:sz w:val="24"/>
                <w:szCs w:val="24"/>
              </w:rPr>
              <w:t xml:space="preserve">  Dove, Gray, </w:t>
            </w:r>
            <w:proofErr w:type="spellStart"/>
            <w:r w:rsidR="00B77E60">
              <w:rPr>
                <w:rFonts w:ascii="Times New Roman" w:hAnsi="Times New Roman" w:cs="Times New Roman"/>
                <w:b/>
                <w:sz w:val="24"/>
                <w:szCs w:val="24"/>
              </w:rPr>
              <w:t>Karper</w:t>
            </w:r>
            <w:proofErr w:type="spellEnd"/>
            <w:r w:rsidR="00B77E60">
              <w:rPr>
                <w:rFonts w:ascii="Times New Roman" w:hAnsi="Times New Roman" w:cs="Times New Roman"/>
                <w:b/>
                <w:sz w:val="24"/>
                <w:szCs w:val="24"/>
              </w:rPr>
              <w:t xml:space="preserve">, </w:t>
            </w:r>
            <w:proofErr w:type="spellStart"/>
            <w:r w:rsidR="00B77E60">
              <w:rPr>
                <w:rFonts w:ascii="Times New Roman" w:hAnsi="Times New Roman" w:cs="Times New Roman"/>
                <w:b/>
                <w:sz w:val="24"/>
                <w:szCs w:val="24"/>
              </w:rPr>
              <w:t>Shumpert</w:t>
            </w:r>
            <w:proofErr w:type="spellEnd"/>
          </w:p>
          <w:p w:rsidR="005C4CBE" w:rsidRPr="00643719" w:rsidRDefault="005C4CBE" w:rsidP="00C92D93">
            <w:pPr>
              <w:rPr>
                <w:rFonts w:ascii="Times New Roman" w:hAnsi="Times New Roman" w:cs="Times New Roman"/>
                <w:b/>
                <w:sz w:val="24"/>
                <w:szCs w:val="24"/>
              </w:rPr>
            </w:pPr>
          </w:p>
        </w:tc>
        <w:tc>
          <w:tcPr>
            <w:tcW w:w="3672" w:type="dxa"/>
            <w:gridSpan w:val="3"/>
            <w:shd w:val="clear" w:color="auto" w:fill="C2D69B" w:themeFill="accent3" w:themeFillTint="99"/>
          </w:tcPr>
          <w:p w:rsidR="005C4CBE" w:rsidRDefault="005C4CBE" w:rsidP="005C4CBE">
            <w:pPr>
              <w:rPr>
                <w:rFonts w:ascii="Times New Roman" w:hAnsi="Times New Roman" w:cs="Times New Roman"/>
                <w:sz w:val="24"/>
                <w:szCs w:val="24"/>
              </w:rPr>
            </w:pPr>
            <w:r w:rsidRPr="00643719">
              <w:rPr>
                <w:rFonts w:ascii="Times New Roman" w:hAnsi="Times New Roman" w:cs="Times New Roman"/>
                <w:b/>
                <w:sz w:val="24"/>
                <w:szCs w:val="24"/>
              </w:rPr>
              <w:t>Grade:</w:t>
            </w:r>
            <w:r w:rsidR="007E0A29">
              <w:rPr>
                <w:rFonts w:ascii="Times New Roman" w:hAnsi="Times New Roman" w:cs="Times New Roman"/>
                <w:b/>
                <w:sz w:val="24"/>
                <w:szCs w:val="24"/>
              </w:rPr>
              <w:t xml:space="preserve">  1</w:t>
            </w:r>
            <w:r w:rsidR="007E0A29" w:rsidRPr="007E0A29">
              <w:rPr>
                <w:rFonts w:ascii="Times New Roman" w:hAnsi="Times New Roman" w:cs="Times New Roman"/>
                <w:b/>
                <w:sz w:val="24"/>
                <w:szCs w:val="24"/>
                <w:vertAlign w:val="superscript"/>
              </w:rPr>
              <w:t>st</w:t>
            </w:r>
            <w:r w:rsidR="007E0A29">
              <w:rPr>
                <w:rFonts w:ascii="Times New Roman" w:hAnsi="Times New Roman" w:cs="Times New Roman"/>
                <w:b/>
                <w:sz w:val="24"/>
                <w:szCs w:val="24"/>
              </w:rPr>
              <w:t xml:space="preserve"> grade</w:t>
            </w:r>
          </w:p>
        </w:tc>
        <w:tc>
          <w:tcPr>
            <w:tcW w:w="3672" w:type="dxa"/>
            <w:shd w:val="clear" w:color="auto" w:fill="C2D69B" w:themeFill="accent3" w:themeFillTint="99"/>
          </w:tcPr>
          <w:p w:rsidR="005C4CBE" w:rsidRPr="00CD5617" w:rsidRDefault="005C4CBE" w:rsidP="00C45019">
            <w:pPr>
              <w:rPr>
                <w:rFonts w:ascii="Times New Roman" w:hAnsi="Times New Roman" w:cs="Times New Roman"/>
                <w:sz w:val="10"/>
                <w:szCs w:val="10"/>
              </w:rPr>
            </w:pPr>
            <w:r w:rsidRPr="00570FB8">
              <w:rPr>
                <w:rFonts w:ascii="Times New Roman" w:hAnsi="Times New Roman" w:cs="Times New Roman"/>
                <w:b/>
                <w:sz w:val="24"/>
                <w:szCs w:val="24"/>
              </w:rPr>
              <w:t>Date</w:t>
            </w:r>
            <w:r>
              <w:rPr>
                <w:rFonts w:ascii="Times New Roman" w:hAnsi="Times New Roman" w:cs="Times New Roman"/>
                <w:b/>
                <w:sz w:val="24"/>
                <w:szCs w:val="24"/>
              </w:rPr>
              <w:t>(s)</w:t>
            </w:r>
            <w:r w:rsidRPr="00570FB8">
              <w:rPr>
                <w:rFonts w:ascii="Times New Roman" w:hAnsi="Times New Roman" w:cs="Times New Roman"/>
                <w:sz w:val="24"/>
                <w:szCs w:val="24"/>
              </w:rPr>
              <w:t xml:space="preserve">:  </w:t>
            </w:r>
            <w:r w:rsidR="00CB0E30">
              <w:rPr>
                <w:rFonts w:ascii="Times New Roman" w:hAnsi="Times New Roman" w:cs="Times New Roman"/>
                <w:sz w:val="24"/>
                <w:szCs w:val="24"/>
              </w:rPr>
              <w:t>Day 12</w:t>
            </w:r>
            <w:r w:rsidR="00E807EE">
              <w:rPr>
                <w:rFonts w:ascii="Times New Roman" w:hAnsi="Times New Roman" w:cs="Times New Roman"/>
                <w:sz w:val="24"/>
                <w:szCs w:val="24"/>
              </w:rPr>
              <w:t xml:space="preserve"> (</w:t>
            </w:r>
            <w:r w:rsidR="00A170E2">
              <w:rPr>
                <w:rFonts w:ascii="Times New Roman" w:hAnsi="Times New Roman" w:cs="Times New Roman"/>
                <w:sz w:val="24"/>
                <w:szCs w:val="24"/>
              </w:rPr>
              <w:t xml:space="preserve">Fri </w:t>
            </w:r>
            <w:r w:rsidR="00C76419">
              <w:rPr>
                <w:rFonts w:ascii="Times New Roman" w:hAnsi="Times New Roman" w:cs="Times New Roman"/>
                <w:sz w:val="24"/>
                <w:szCs w:val="24"/>
              </w:rPr>
              <w:t xml:space="preserve"> </w:t>
            </w:r>
            <w:r w:rsidR="00AE0D20">
              <w:rPr>
                <w:rFonts w:ascii="Times New Roman" w:hAnsi="Times New Roman" w:cs="Times New Roman"/>
                <w:sz w:val="24"/>
                <w:szCs w:val="24"/>
              </w:rPr>
              <w:t>9</w:t>
            </w:r>
            <w:r w:rsidR="002216C6">
              <w:rPr>
                <w:rFonts w:ascii="Times New Roman" w:hAnsi="Times New Roman" w:cs="Times New Roman"/>
                <w:sz w:val="24"/>
                <w:szCs w:val="24"/>
              </w:rPr>
              <w:t>/</w:t>
            </w:r>
            <w:r w:rsidR="00CB0E30">
              <w:rPr>
                <w:rFonts w:ascii="Times New Roman" w:hAnsi="Times New Roman" w:cs="Times New Roman"/>
                <w:sz w:val="24"/>
                <w:szCs w:val="24"/>
              </w:rPr>
              <w:t>13</w:t>
            </w:r>
            <w:r w:rsidR="002216C6">
              <w:rPr>
                <w:rFonts w:ascii="Times New Roman" w:hAnsi="Times New Roman" w:cs="Times New Roman"/>
                <w:sz w:val="24"/>
                <w:szCs w:val="24"/>
              </w:rPr>
              <w:t>)</w:t>
            </w:r>
          </w:p>
        </w:tc>
      </w:tr>
      <w:tr w:rsidR="005C4CBE" w:rsidTr="00274ACD">
        <w:tc>
          <w:tcPr>
            <w:tcW w:w="5508" w:type="dxa"/>
            <w:gridSpan w:val="4"/>
          </w:tcPr>
          <w:p w:rsidR="005C4CBE" w:rsidRPr="00C92D93" w:rsidRDefault="005C4CBE" w:rsidP="00C92D93">
            <w:pPr>
              <w:rPr>
                <w:rFonts w:ascii="Times New Roman" w:hAnsi="Times New Roman" w:cs="Times New Roman"/>
                <w:b/>
                <w:sz w:val="24"/>
                <w:szCs w:val="24"/>
              </w:rPr>
            </w:pPr>
            <w:r w:rsidRPr="00C92D93">
              <w:rPr>
                <w:rFonts w:ascii="Times New Roman" w:hAnsi="Times New Roman" w:cs="Times New Roman"/>
                <w:b/>
                <w:sz w:val="24"/>
                <w:szCs w:val="24"/>
              </w:rPr>
              <w:t>Unit Title:</w:t>
            </w:r>
            <w:r w:rsidR="007E0A29">
              <w:rPr>
                <w:rFonts w:ascii="Times New Roman" w:hAnsi="Times New Roman" w:cs="Times New Roman"/>
                <w:b/>
                <w:sz w:val="24"/>
                <w:szCs w:val="24"/>
              </w:rPr>
              <w:t xml:space="preserve">  Counting to 120</w:t>
            </w:r>
          </w:p>
          <w:p w:rsidR="005C4CBE" w:rsidRDefault="005C4CBE" w:rsidP="00FE4609">
            <w:pPr>
              <w:rPr>
                <w:rFonts w:ascii="Times New Roman" w:hAnsi="Times New Roman" w:cs="Times New Roman"/>
                <w:sz w:val="24"/>
                <w:szCs w:val="24"/>
              </w:rPr>
            </w:pPr>
          </w:p>
        </w:tc>
        <w:tc>
          <w:tcPr>
            <w:tcW w:w="5508" w:type="dxa"/>
            <w:gridSpan w:val="3"/>
          </w:tcPr>
          <w:p w:rsidR="005C4CBE" w:rsidRDefault="005C4CBE" w:rsidP="00FE4609">
            <w:pPr>
              <w:rPr>
                <w:rFonts w:ascii="Times New Roman" w:hAnsi="Times New Roman" w:cs="Times New Roman"/>
                <w:sz w:val="24"/>
                <w:szCs w:val="24"/>
              </w:rPr>
            </w:pPr>
            <w:r>
              <w:rPr>
                <w:rFonts w:ascii="Times New Roman" w:hAnsi="Times New Roman" w:cs="Times New Roman"/>
                <w:b/>
                <w:sz w:val="24"/>
                <w:szCs w:val="24"/>
              </w:rPr>
              <w:t>Corresponding Unit Task:</w:t>
            </w:r>
            <w:r w:rsidR="007E0A29">
              <w:rPr>
                <w:rFonts w:ascii="Times New Roman" w:hAnsi="Times New Roman" w:cs="Times New Roman"/>
                <w:b/>
                <w:sz w:val="24"/>
                <w:szCs w:val="24"/>
              </w:rPr>
              <w:t xml:space="preserve">  </w:t>
            </w:r>
            <w:r w:rsidR="00C45019">
              <w:rPr>
                <w:rFonts w:ascii="Times New Roman" w:hAnsi="Times New Roman" w:cs="Times New Roman"/>
                <w:b/>
                <w:sz w:val="24"/>
                <w:szCs w:val="24"/>
              </w:rPr>
              <w:t xml:space="preserve">Performance </w:t>
            </w:r>
            <w:r w:rsidR="00374151">
              <w:rPr>
                <w:rFonts w:ascii="Times New Roman" w:hAnsi="Times New Roman" w:cs="Times New Roman"/>
                <w:b/>
                <w:sz w:val="24"/>
                <w:szCs w:val="24"/>
              </w:rPr>
              <w:t>Task 2</w:t>
            </w:r>
          </w:p>
        </w:tc>
      </w:tr>
      <w:tr w:rsidR="008C13D7" w:rsidTr="00274ACD">
        <w:trPr>
          <w:trHeight w:val="737"/>
        </w:trPr>
        <w:tc>
          <w:tcPr>
            <w:tcW w:w="11016" w:type="dxa"/>
            <w:gridSpan w:val="7"/>
          </w:tcPr>
          <w:p w:rsidR="0074746E" w:rsidRPr="0074746E" w:rsidRDefault="008C13D7" w:rsidP="008D3622">
            <w:pPr>
              <w:pStyle w:val="ListParagraph"/>
              <w:numPr>
                <w:ilvl w:val="0"/>
                <w:numId w:val="8"/>
              </w:numPr>
              <w:rPr>
                <w:rFonts w:cstheme="minorHAnsi"/>
                <w:sz w:val="24"/>
                <w:szCs w:val="24"/>
              </w:rPr>
            </w:pPr>
            <w:r w:rsidRPr="008C13D7">
              <w:rPr>
                <w:rFonts w:ascii="Times New Roman" w:hAnsi="Times New Roman" w:cs="Times New Roman"/>
                <w:b/>
                <w:sz w:val="24"/>
                <w:szCs w:val="24"/>
              </w:rPr>
              <w:t xml:space="preserve">Essential Question(s): </w:t>
            </w:r>
          </w:p>
          <w:p w:rsidR="00616D31" w:rsidRPr="008B066B" w:rsidRDefault="00616D31" w:rsidP="00616D3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can </w:t>
            </w:r>
            <w:r w:rsidRPr="008B066B">
              <w:rPr>
                <w:rFonts w:ascii="Times New Roman" w:hAnsi="Times New Roman" w:cs="Times New Roman"/>
                <w:sz w:val="24"/>
                <w:szCs w:val="24"/>
              </w:rPr>
              <w:t>I read numbers up to 120</w:t>
            </w:r>
            <w:r>
              <w:rPr>
                <w:rFonts w:ascii="Times New Roman" w:hAnsi="Times New Roman" w:cs="Times New Roman"/>
                <w:sz w:val="24"/>
                <w:szCs w:val="24"/>
              </w:rPr>
              <w:t>?</w:t>
            </w:r>
          </w:p>
          <w:p w:rsidR="00616D31" w:rsidRPr="008B066B" w:rsidRDefault="00616D31" w:rsidP="00616D3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 xml:space="preserve">How </w:t>
            </w:r>
            <w:r w:rsidRPr="008B066B">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B066B">
              <w:rPr>
                <w:rFonts w:ascii="Times New Roman" w:hAnsi="Times New Roman" w:cs="Times New Roman"/>
                <w:sz w:val="24"/>
                <w:szCs w:val="24"/>
              </w:rPr>
              <w:t>write numbers up to 120</w:t>
            </w:r>
            <w:r>
              <w:rPr>
                <w:rFonts w:ascii="Times New Roman" w:hAnsi="Times New Roman" w:cs="Times New Roman"/>
                <w:sz w:val="24"/>
                <w:szCs w:val="24"/>
              </w:rPr>
              <w:t>?</w:t>
            </w:r>
          </w:p>
          <w:p w:rsidR="00616D31" w:rsidRDefault="00616D31" w:rsidP="00616D31">
            <w:pPr>
              <w:pStyle w:val="ListParagraph"/>
              <w:numPr>
                <w:ilvl w:val="0"/>
                <w:numId w:val="8"/>
              </w:numPr>
              <w:rPr>
                <w:rFonts w:ascii="Times New Roman" w:hAnsi="Times New Roman" w:cs="Times New Roman"/>
                <w:sz w:val="24"/>
                <w:szCs w:val="24"/>
              </w:rPr>
            </w:pPr>
            <w:r>
              <w:rPr>
                <w:rFonts w:ascii="Times New Roman" w:hAnsi="Times New Roman" w:cs="Times New Roman"/>
                <w:sz w:val="24"/>
                <w:szCs w:val="24"/>
              </w:rPr>
              <w:t>How can I</w:t>
            </w:r>
            <w:r w:rsidRPr="008B066B">
              <w:rPr>
                <w:rFonts w:ascii="Times New Roman" w:hAnsi="Times New Roman" w:cs="Times New Roman"/>
                <w:sz w:val="24"/>
                <w:szCs w:val="24"/>
              </w:rPr>
              <w:t xml:space="preserve"> count to 120, starting at any number less than 120</w:t>
            </w:r>
            <w:r>
              <w:rPr>
                <w:rFonts w:ascii="Times New Roman" w:hAnsi="Times New Roman" w:cs="Times New Roman"/>
                <w:sz w:val="24"/>
                <w:szCs w:val="24"/>
              </w:rPr>
              <w:t>?</w:t>
            </w:r>
          </w:p>
          <w:p w:rsidR="00616D31" w:rsidRDefault="00616D31" w:rsidP="00616D31">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 xml:space="preserve">How </w:t>
            </w:r>
            <w:r w:rsidRPr="008D3622">
              <w:rPr>
                <w:rFonts w:ascii="Times New Roman" w:hAnsi="Times New Roman" w:cs="Times New Roman"/>
                <w:sz w:val="24"/>
                <w:szCs w:val="24"/>
              </w:rPr>
              <w:t xml:space="preserve">can </w:t>
            </w:r>
            <w:r>
              <w:rPr>
                <w:rFonts w:ascii="Times New Roman" w:hAnsi="Times New Roman" w:cs="Times New Roman"/>
                <w:sz w:val="24"/>
                <w:szCs w:val="24"/>
              </w:rPr>
              <w:t xml:space="preserve">I </w:t>
            </w:r>
            <w:r w:rsidRPr="008D3622">
              <w:rPr>
                <w:rFonts w:ascii="Times New Roman" w:hAnsi="Times New Roman" w:cs="Times New Roman"/>
                <w:sz w:val="24"/>
                <w:szCs w:val="24"/>
              </w:rPr>
              <w:t>show an amount of objects with a written number</w:t>
            </w:r>
            <w:r>
              <w:rPr>
                <w:rFonts w:ascii="Times New Roman" w:hAnsi="Times New Roman" w:cs="Times New Roman"/>
                <w:sz w:val="24"/>
                <w:szCs w:val="24"/>
              </w:rPr>
              <w:t>?</w:t>
            </w:r>
            <w:r w:rsidRPr="008D3622">
              <w:rPr>
                <w:rFonts w:ascii="Times New Roman" w:hAnsi="Times New Roman" w:cs="Times New Roman"/>
                <w:b/>
                <w:sz w:val="24"/>
                <w:szCs w:val="24"/>
              </w:rPr>
              <w:t xml:space="preserve"> </w:t>
            </w:r>
          </w:p>
          <w:p w:rsidR="00616D31" w:rsidRPr="00125F8A" w:rsidRDefault="00616D31" w:rsidP="00616D31">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bundle ten ones to make one ten?</w:t>
            </w:r>
          </w:p>
          <w:p w:rsidR="00616D31" w:rsidRPr="00446975" w:rsidRDefault="00616D31" w:rsidP="00616D31">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make a number greater than ten using tens and ones?</w:t>
            </w:r>
          </w:p>
          <w:p w:rsidR="00616D31" w:rsidRPr="001B40FC" w:rsidRDefault="00616D31" w:rsidP="00616D31">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two-digit numbers are made of tens and ones?</w:t>
            </w:r>
          </w:p>
          <w:p w:rsidR="00616D31" w:rsidRPr="001B40FC" w:rsidRDefault="00616D31" w:rsidP="00616D31">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understand that the place of the digit determines its value?</w:t>
            </w:r>
          </w:p>
          <w:p w:rsidR="008C13D7" w:rsidRPr="008D3622" w:rsidRDefault="00616D31" w:rsidP="00616D31">
            <w:pPr>
              <w:pStyle w:val="ListParagraph"/>
              <w:numPr>
                <w:ilvl w:val="0"/>
                <w:numId w:val="8"/>
              </w:numPr>
              <w:rPr>
                <w:rFonts w:ascii="Times New Roman" w:hAnsi="Times New Roman" w:cs="Times New Roman"/>
                <w:b/>
                <w:sz w:val="24"/>
                <w:szCs w:val="24"/>
              </w:rPr>
            </w:pPr>
            <w:r>
              <w:rPr>
                <w:rFonts w:ascii="Times New Roman" w:hAnsi="Times New Roman" w:cs="Times New Roman"/>
                <w:sz w:val="24"/>
                <w:szCs w:val="24"/>
              </w:rPr>
              <w:t>How can I explain that a number such as 20 is made of two tens and zero ones?</w:t>
            </w:r>
          </w:p>
        </w:tc>
      </w:tr>
      <w:tr w:rsidR="005C4CBE" w:rsidTr="00274ACD">
        <w:trPr>
          <w:trHeight w:val="296"/>
        </w:trPr>
        <w:tc>
          <w:tcPr>
            <w:tcW w:w="5508" w:type="dxa"/>
            <w:gridSpan w:val="4"/>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Materials/Resources</w:t>
            </w:r>
          </w:p>
        </w:tc>
        <w:tc>
          <w:tcPr>
            <w:tcW w:w="5508" w:type="dxa"/>
            <w:gridSpan w:val="3"/>
            <w:shd w:val="clear" w:color="auto" w:fill="C2D69B" w:themeFill="accent3" w:themeFillTint="99"/>
          </w:tcPr>
          <w:p w:rsidR="005C4CBE" w:rsidRPr="008C13D7" w:rsidRDefault="005C4CBE" w:rsidP="00643719">
            <w:pPr>
              <w:jc w:val="center"/>
              <w:rPr>
                <w:rFonts w:ascii="Times New Roman" w:hAnsi="Times New Roman" w:cs="Times New Roman"/>
                <w:b/>
                <w:sz w:val="24"/>
                <w:szCs w:val="24"/>
              </w:rPr>
            </w:pPr>
            <w:r>
              <w:rPr>
                <w:rFonts w:ascii="Times New Roman" w:hAnsi="Times New Roman" w:cs="Times New Roman"/>
                <w:b/>
                <w:sz w:val="24"/>
                <w:szCs w:val="24"/>
              </w:rPr>
              <w:t>Essential Vocabulary</w:t>
            </w:r>
          </w:p>
        </w:tc>
      </w:tr>
      <w:tr w:rsidR="00D85633" w:rsidTr="00274ACD">
        <w:trPr>
          <w:trHeight w:val="737"/>
        </w:trPr>
        <w:tc>
          <w:tcPr>
            <w:tcW w:w="2760" w:type="dxa"/>
            <w:gridSpan w:val="2"/>
          </w:tcPr>
          <w:p w:rsidR="00D85633" w:rsidRPr="008C13D7" w:rsidRDefault="00D85633" w:rsidP="00D85633">
            <w:pPr>
              <w:rPr>
                <w:rFonts w:ascii="Times New Roman" w:hAnsi="Times New Roman" w:cs="Times New Roman"/>
                <w:b/>
                <w:sz w:val="24"/>
                <w:szCs w:val="24"/>
              </w:rPr>
            </w:pPr>
            <w:r w:rsidRPr="00643719">
              <w:rPr>
                <w:rFonts w:ascii="Times New Roman" w:hAnsi="Times New Roman" w:cs="Times New Roman"/>
                <w:b/>
                <w:sz w:val="24"/>
                <w:szCs w:val="24"/>
              </w:rPr>
              <w:t>Teacher</w:t>
            </w:r>
            <w:r>
              <w:rPr>
                <w:rFonts w:ascii="Times New Roman" w:hAnsi="Times New Roman" w:cs="Times New Roman"/>
                <w:b/>
                <w:sz w:val="24"/>
                <w:szCs w:val="24"/>
              </w:rPr>
              <w:t>:</w:t>
            </w:r>
          </w:p>
          <w:p w:rsidR="00772235" w:rsidRDefault="00772235" w:rsidP="00772235">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Projector</w:t>
            </w:r>
          </w:p>
          <w:p w:rsidR="003E5F34" w:rsidRPr="0046319A" w:rsidRDefault="003E5F34" w:rsidP="00772235">
            <w:pPr>
              <w:pStyle w:val="ListParagraph"/>
              <w:numPr>
                <w:ilvl w:val="0"/>
                <w:numId w:val="12"/>
              </w:numPr>
              <w:rPr>
                <w:rFonts w:ascii="Times New Roman" w:hAnsi="Times New Roman" w:cs="Times New Roman"/>
                <w:sz w:val="24"/>
                <w:szCs w:val="24"/>
              </w:rPr>
            </w:pPr>
            <w:r w:rsidRPr="0046319A">
              <w:rPr>
                <w:rFonts w:ascii="Times New Roman" w:hAnsi="Times New Roman" w:cs="Times New Roman"/>
                <w:sz w:val="24"/>
                <w:szCs w:val="24"/>
              </w:rPr>
              <w:t>Vocab cards</w:t>
            </w:r>
          </w:p>
          <w:p w:rsidR="0046319A"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100’s board puzzles</w:t>
            </w:r>
          </w:p>
          <w:p w:rsidR="00EF5AD8"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Shipping labels</w:t>
            </w:r>
          </w:p>
          <w:p w:rsidR="00EF5AD8" w:rsidRDefault="00522047"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Task Two</w:t>
            </w:r>
            <w:r w:rsidR="00EF5AD8">
              <w:rPr>
                <w:rFonts w:ascii="Times New Roman" w:hAnsi="Times New Roman" w:cs="Times New Roman"/>
                <w:sz w:val="24"/>
                <w:szCs w:val="24"/>
              </w:rPr>
              <w:t xml:space="preserve"> rubric</w:t>
            </w:r>
          </w:p>
          <w:p w:rsidR="00EF5AD8" w:rsidRPr="003E5F34" w:rsidRDefault="00EF5AD8" w:rsidP="002216C6">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Teacher recording log for counting to 120.</w:t>
            </w:r>
          </w:p>
          <w:p w:rsidR="00BF546B" w:rsidRPr="00772235" w:rsidRDefault="00BF546B" w:rsidP="00BF546B">
            <w:pPr>
              <w:pStyle w:val="ListParagraph"/>
              <w:ind w:left="360"/>
              <w:rPr>
                <w:rFonts w:ascii="Times New Roman" w:hAnsi="Times New Roman" w:cs="Times New Roman"/>
                <w:sz w:val="24"/>
                <w:szCs w:val="24"/>
              </w:rPr>
            </w:pPr>
          </w:p>
        </w:tc>
        <w:tc>
          <w:tcPr>
            <w:tcW w:w="2760" w:type="dxa"/>
            <w:gridSpan w:val="3"/>
          </w:tcPr>
          <w:p w:rsidR="00D85633" w:rsidRDefault="00D85633" w:rsidP="003D7D31">
            <w:pPr>
              <w:rPr>
                <w:rFonts w:ascii="Times New Roman" w:hAnsi="Times New Roman" w:cs="Times New Roman"/>
                <w:b/>
                <w:sz w:val="24"/>
                <w:szCs w:val="24"/>
              </w:rPr>
            </w:pPr>
            <w:r>
              <w:rPr>
                <w:rFonts w:ascii="Times New Roman" w:hAnsi="Times New Roman" w:cs="Times New Roman"/>
                <w:b/>
                <w:sz w:val="24"/>
                <w:szCs w:val="24"/>
              </w:rPr>
              <w:t>Student:</w:t>
            </w:r>
          </w:p>
          <w:p w:rsidR="00BF546B" w:rsidRPr="00EF5AD8" w:rsidRDefault="00BF546B" w:rsidP="00772235">
            <w:pPr>
              <w:pStyle w:val="ListParagraph"/>
              <w:numPr>
                <w:ilvl w:val="0"/>
                <w:numId w:val="13"/>
              </w:numPr>
              <w:rPr>
                <w:rFonts w:ascii="Times New Roman" w:hAnsi="Times New Roman" w:cs="Times New Roman"/>
                <w:b/>
                <w:sz w:val="24"/>
                <w:szCs w:val="24"/>
              </w:rPr>
            </w:pPr>
            <w:r w:rsidRPr="00EF5AD8">
              <w:rPr>
                <w:rFonts w:ascii="Times New Roman" w:hAnsi="Times New Roman" w:cs="Times New Roman"/>
                <w:sz w:val="24"/>
                <w:szCs w:val="24"/>
              </w:rPr>
              <w:t>120’s chart</w:t>
            </w:r>
          </w:p>
          <w:p w:rsidR="00BF546B" w:rsidRPr="00786C76" w:rsidRDefault="00BF546B"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Vertical and horizontal number lines</w:t>
            </w:r>
          </w:p>
          <w:p w:rsidR="002216C6" w:rsidRPr="00EF5AD8" w:rsidRDefault="00EF5AD8"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Bags of peppermints</w:t>
            </w:r>
          </w:p>
          <w:p w:rsidR="00EF5AD8" w:rsidRPr="002216C6" w:rsidRDefault="00522047" w:rsidP="00772235">
            <w:pPr>
              <w:pStyle w:val="ListParagraph"/>
              <w:numPr>
                <w:ilvl w:val="0"/>
                <w:numId w:val="13"/>
              </w:numPr>
              <w:rPr>
                <w:rFonts w:ascii="Times New Roman" w:hAnsi="Times New Roman" w:cs="Times New Roman"/>
                <w:b/>
                <w:sz w:val="24"/>
                <w:szCs w:val="24"/>
              </w:rPr>
            </w:pPr>
            <w:r>
              <w:rPr>
                <w:rFonts w:ascii="Times New Roman" w:hAnsi="Times New Roman" w:cs="Times New Roman"/>
                <w:sz w:val="24"/>
                <w:szCs w:val="24"/>
              </w:rPr>
              <w:t>Record log for Task 2</w:t>
            </w:r>
          </w:p>
          <w:p w:rsidR="002216C6" w:rsidRPr="00786C76" w:rsidRDefault="0046319A" w:rsidP="0046319A">
            <w:pPr>
              <w:pStyle w:val="ListParagraph"/>
              <w:ind w:left="360"/>
              <w:rPr>
                <w:rFonts w:ascii="Times New Roman" w:hAnsi="Times New Roman" w:cs="Times New Roman"/>
                <w:b/>
                <w:sz w:val="24"/>
                <w:szCs w:val="24"/>
              </w:rPr>
            </w:pPr>
            <w:r>
              <w:rPr>
                <w:rFonts w:ascii="Times New Roman" w:hAnsi="Times New Roman" w:cs="Times New Roman"/>
                <w:sz w:val="24"/>
                <w:szCs w:val="24"/>
              </w:rPr>
              <w:t xml:space="preserve"> </w:t>
            </w:r>
          </w:p>
          <w:p w:rsidR="00BF546B" w:rsidRPr="00772235" w:rsidRDefault="00BF546B" w:rsidP="00BF546B">
            <w:pPr>
              <w:pStyle w:val="ListParagraph"/>
              <w:ind w:left="360"/>
              <w:rPr>
                <w:rFonts w:ascii="Times New Roman" w:hAnsi="Times New Roman" w:cs="Times New Roman"/>
                <w:b/>
                <w:sz w:val="24"/>
                <w:szCs w:val="24"/>
              </w:rPr>
            </w:pPr>
          </w:p>
        </w:tc>
        <w:tc>
          <w:tcPr>
            <w:tcW w:w="5496" w:type="dxa"/>
            <w:gridSpan w:val="2"/>
          </w:tcPr>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counting on</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tens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bundle</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one-digit number</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two-digit number</w:t>
            </w:r>
          </w:p>
          <w:p w:rsidR="0074746E" w:rsidRPr="00EF5AD8" w:rsidRDefault="0074746E" w:rsidP="00B6797B">
            <w:pPr>
              <w:tabs>
                <w:tab w:val="center" w:pos="2640"/>
                <w:tab w:val="left" w:pos="4186"/>
              </w:tabs>
              <w:jc w:val="center"/>
              <w:rPr>
                <w:rFonts w:ascii="Comic Sans MS" w:hAnsi="Comic Sans MS" w:cstheme="minorHAnsi"/>
                <w:sz w:val="24"/>
                <w:szCs w:val="24"/>
              </w:rPr>
            </w:pPr>
            <w:r w:rsidRPr="00EF5AD8">
              <w:rPr>
                <w:rFonts w:ascii="Comic Sans MS" w:hAnsi="Comic Sans MS" w:cstheme="minorHAnsi"/>
                <w:sz w:val="24"/>
                <w:szCs w:val="24"/>
              </w:rPr>
              <w:t>left-overs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singles</w:t>
            </w:r>
          </w:p>
          <w:p w:rsidR="0074746E"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group</w:t>
            </w:r>
          </w:p>
          <w:p w:rsidR="00D85633" w:rsidRPr="00EF5AD8" w:rsidRDefault="0074746E" w:rsidP="00B6797B">
            <w:pPr>
              <w:jc w:val="center"/>
              <w:rPr>
                <w:rFonts w:ascii="Comic Sans MS" w:hAnsi="Comic Sans MS" w:cstheme="minorHAnsi"/>
                <w:sz w:val="24"/>
                <w:szCs w:val="24"/>
              </w:rPr>
            </w:pPr>
            <w:r w:rsidRPr="00EF5AD8">
              <w:rPr>
                <w:rFonts w:ascii="Comic Sans MS" w:hAnsi="Comic Sans MS" w:cstheme="minorHAnsi"/>
                <w:sz w:val="24"/>
                <w:szCs w:val="24"/>
              </w:rPr>
              <w:t>digit</w:t>
            </w:r>
          </w:p>
          <w:p w:rsidR="00B6797B" w:rsidRPr="00EF5AD8" w:rsidRDefault="00B6797B" w:rsidP="00B6797B">
            <w:pPr>
              <w:autoSpaceDE w:val="0"/>
              <w:autoSpaceDN w:val="0"/>
              <w:adjustRightInd w:val="0"/>
              <w:jc w:val="center"/>
              <w:rPr>
                <w:rFonts w:ascii="Times New Roman" w:hAnsi="Times New Roman" w:cs="Times New Roman"/>
                <w:b/>
                <w:color w:val="FF0000"/>
                <w:sz w:val="24"/>
                <w:szCs w:val="24"/>
              </w:rPr>
            </w:pPr>
            <w:r w:rsidRPr="00EF5AD8">
              <w:rPr>
                <w:rFonts w:ascii="Comic Sans MS" w:hAnsi="Comic Sans MS" w:cstheme="minorHAnsi"/>
                <w:sz w:val="24"/>
                <w:szCs w:val="24"/>
              </w:rPr>
              <w:t xml:space="preserve">**Subitizing - </w:t>
            </w:r>
            <w:r w:rsidRPr="00EF5AD8">
              <w:rPr>
                <w:rFonts w:ascii="Comic Sans MS" w:hAnsi="Comic Sans MS" w:cs="ComicSansMS"/>
                <w:sz w:val="24"/>
                <w:szCs w:val="24"/>
              </w:rPr>
              <w:t>the ability to recognize dot arrangements in different patterns.</w:t>
            </w:r>
          </w:p>
        </w:tc>
      </w:tr>
      <w:tr w:rsidR="008C13D7" w:rsidTr="00274ACD">
        <w:trPr>
          <w:trHeight w:val="368"/>
        </w:trPr>
        <w:tc>
          <w:tcPr>
            <w:tcW w:w="11016" w:type="dxa"/>
            <w:gridSpan w:val="7"/>
            <w:shd w:val="clear" w:color="auto" w:fill="C2D69B" w:themeFill="accent3" w:themeFillTint="99"/>
          </w:tcPr>
          <w:p w:rsidR="008C13D7" w:rsidRPr="003D7D31" w:rsidRDefault="003D7D31" w:rsidP="003D7D31">
            <w:pPr>
              <w:jc w:val="center"/>
              <w:rPr>
                <w:rFonts w:ascii="Times New Roman" w:hAnsi="Times New Roman" w:cs="Times New Roman"/>
                <w:b/>
                <w:sz w:val="24"/>
                <w:szCs w:val="24"/>
              </w:rPr>
            </w:pPr>
            <w:r>
              <w:rPr>
                <w:rFonts w:ascii="Times New Roman" w:hAnsi="Times New Roman" w:cs="Times New Roman"/>
                <w:b/>
                <w:sz w:val="24"/>
                <w:szCs w:val="24"/>
              </w:rPr>
              <w:t>Learning Experience</w:t>
            </w:r>
          </w:p>
        </w:tc>
      </w:tr>
      <w:tr w:rsidR="00D85633" w:rsidTr="00274ACD">
        <w:trPr>
          <w:trHeight w:val="737"/>
        </w:trPr>
        <w:tc>
          <w:tcPr>
            <w:tcW w:w="1818" w:type="dxa"/>
            <w:vMerge w:val="restart"/>
          </w:tcPr>
          <w:p w:rsidR="00D85633" w:rsidRPr="00D85633" w:rsidRDefault="00D85633" w:rsidP="00D85633">
            <w:pPr>
              <w:jc w:val="center"/>
              <w:rPr>
                <w:rFonts w:ascii="Times New Roman" w:hAnsi="Times New Roman" w:cs="Times New Roman"/>
                <w:b/>
              </w:rPr>
            </w:pPr>
            <w:r w:rsidRPr="00D85633">
              <w:rPr>
                <w:rFonts w:ascii="Times New Roman" w:hAnsi="Times New Roman" w:cs="Times New Roman"/>
                <w:b/>
              </w:rPr>
              <w:t xml:space="preserve">8 Mathematical Practices: </w:t>
            </w:r>
          </w:p>
          <w:p w:rsidR="00D85633" w:rsidRPr="00D85633"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612D7B2B" wp14:editId="28DB1729">
                  <wp:extent cx="91440" cy="793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Pr>
                <w:rFonts w:ascii="Times New Roman" w:hAnsi="Times New Roman" w:cs="Times New Roman"/>
                <w:sz w:val="18"/>
                <w:szCs w:val="18"/>
              </w:rPr>
              <w:t xml:space="preserve">  1.  </w:t>
            </w:r>
            <w:r w:rsidR="00D85633" w:rsidRPr="00D85633">
              <w:rPr>
                <w:rFonts w:ascii="Times New Roman" w:hAnsi="Times New Roman" w:cs="Times New Roman"/>
                <w:sz w:val="18"/>
                <w:szCs w:val="18"/>
              </w:rPr>
              <w:t xml:space="preserve">Make sense of problems and persevere in solving them. </w:t>
            </w:r>
          </w:p>
          <w:p w:rsidR="00D85633" w:rsidRPr="007B401D" w:rsidRDefault="00CB2DBC" w:rsidP="00CB2DBC">
            <w:pPr>
              <w:pStyle w:val="ListParagraph"/>
              <w:ind w:left="0"/>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78144101" wp14:editId="3C0EBDA6">
                  <wp:extent cx="91440" cy="79375"/>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7B401D">
              <w:rPr>
                <w:rFonts w:ascii="Times New Roman" w:hAnsi="Times New Roman" w:cs="Times New Roman"/>
                <w:sz w:val="18"/>
                <w:szCs w:val="18"/>
              </w:rPr>
              <w:t>2.  Reason abstractly and quantitatively.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1C8E4D91" wp14:editId="1A42795D">
                  <wp:extent cx="91440" cy="7937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3.  Construct viable arguments and critique the reasoning of others.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0336956B" wp14:editId="600ED8ED">
                  <wp:extent cx="91440" cy="79375"/>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4.  Model with mathematics.</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4A4D8A3" wp14:editId="3317BC35">
                  <wp:extent cx="91440" cy="7937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5.  Use appropriate tools strategically.</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drawing>
                <wp:inline distT="0" distB="0" distL="0" distR="0" wp14:anchorId="309C12AC" wp14:editId="6E852D05">
                  <wp:extent cx="91440" cy="7937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6.  Attend to precision.</w:t>
            </w:r>
          </w:p>
          <w:p w:rsidR="00D85633" w:rsidRPr="00D85633" w:rsidRDefault="00CB2DBC" w:rsidP="00D85633">
            <w:pPr>
              <w:rPr>
                <w:rFonts w:ascii="Times New Roman" w:hAnsi="Times New Roman" w:cs="Times New Roman"/>
                <w:sz w:val="18"/>
                <w:szCs w:val="18"/>
              </w:rPr>
            </w:pPr>
            <w:r>
              <w:rPr>
                <w:rFonts w:ascii="Times New Roman" w:hAnsi="Times New Roman" w:cs="Times New Roman"/>
                <w:noProof/>
                <w:sz w:val="18"/>
                <w:szCs w:val="18"/>
              </w:rPr>
              <w:lastRenderedPageBreak/>
              <w:drawing>
                <wp:inline distT="0" distB="0" distL="0" distR="0" wp14:anchorId="061CFF2C" wp14:editId="2175F342">
                  <wp:extent cx="91440" cy="79375"/>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 cy="79375"/>
                          </a:xfrm>
                          <a:prstGeom prst="rect">
                            <a:avLst/>
                          </a:prstGeom>
                          <a:noFill/>
                        </pic:spPr>
                      </pic:pic>
                    </a:graphicData>
                  </a:graphic>
                </wp:inline>
              </w:drawing>
            </w:r>
            <w:r w:rsidR="00D85633" w:rsidRPr="00D85633">
              <w:rPr>
                <w:rFonts w:ascii="Times New Roman" w:hAnsi="Times New Roman" w:cs="Times New Roman"/>
                <w:sz w:val="18"/>
                <w:szCs w:val="18"/>
              </w:rPr>
              <w:t>7.  Look for and make use of structure.</w:t>
            </w:r>
          </w:p>
          <w:p w:rsidR="00D85633" w:rsidRPr="00D85633" w:rsidRDefault="006D1B45" w:rsidP="00D85633">
            <w:pPr>
              <w:rPr>
                <w:rFonts w:ascii="Times New Roman" w:hAnsi="Times New Roman" w:cs="Times New Roman"/>
                <w:sz w:val="20"/>
                <w:szCs w:val="20"/>
              </w:rPr>
            </w:pPr>
            <w:r>
              <w:rPr>
                <w:rFonts w:ascii="Times New Roman" w:hAnsi="Times New Roman" w:cs="Times New Roman"/>
                <w:noProof/>
                <w:sz w:val="18"/>
                <w:szCs w:val="18"/>
              </w:rPr>
              <mc:AlternateContent>
                <mc:Choice Requires="wps">
                  <w:drawing>
                    <wp:anchor distT="0" distB="0" distL="114300" distR="114300" simplePos="0" relativeHeight="251661312" behindDoc="0" locked="0" layoutInCell="1" allowOverlap="1" wp14:anchorId="4501EE43" wp14:editId="761E5E86">
                      <wp:simplePos x="0" y="0"/>
                      <wp:positionH relativeFrom="column">
                        <wp:posOffset>2540</wp:posOffset>
                      </wp:positionH>
                      <wp:positionV relativeFrom="paragraph">
                        <wp:posOffset>21590</wp:posOffset>
                      </wp:positionV>
                      <wp:extent cx="84455" cy="74295"/>
                      <wp:effectExtent l="0" t="0" r="10795" b="2095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4455" cy="7429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2pt;margin-top:1.7pt;width:6.65pt;height: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" filled="f" strokecolor="black [3213]" strokeweight=".25pt">
                      <v:path arrowok="t"/>
                    </v:rect>
                  </w:pict>
                </mc:Fallback>
              </mc:AlternateContent>
            </w:r>
            <w:r w:rsidR="00D85633" w:rsidRPr="00D85633">
              <w:rPr>
                <w:rFonts w:ascii="Times New Roman" w:hAnsi="Times New Roman" w:cs="Times New Roman"/>
                <w:sz w:val="18"/>
                <w:szCs w:val="18"/>
              </w:rPr>
              <w:t>8.  Look for and express regularity in repeated reasoning.</w:t>
            </w:r>
          </w:p>
        </w:tc>
        <w:tc>
          <w:tcPr>
            <w:tcW w:w="9198" w:type="dxa"/>
            <w:gridSpan w:val="6"/>
          </w:tcPr>
          <w:p w:rsidR="008B066B" w:rsidRPr="00804948" w:rsidRDefault="00D85633" w:rsidP="008B066B">
            <w:pPr>
              <w:rPr>
                <w:rFonts w:cstheme="minorHAnsi"/>
                <w:bCs/>
                <w:iCs/>
                <w:sz w:val="24"/>
                <w:szCs w:val="24"/>
              </w:rPr>
            </w:pPr>
            <w:r>
              <w:rPr>
                <w:rFonts w:ascii="Times New Roman" w:hAnsi="Times New Roman" w:cs="Times New Roman"/>
                <w:b/>
                <w:sz w:val="24"/>
                <w:szCs w:val="24"/>
              </w:rPr>
              <w:lastRenderedPageBreak/>
              <w:t>Common Core State Standards:</w:t>
            </w:r>
            <w:r w:rsidR="0074746E">
              <w:rPr>
                <w:rFonts w:ascii="Times New Roman" w:hAnsi="Times New Roman" w:cs="Times New Roman"/>
                <w:b/>
                <w:sz w:val="24"/>
                <w:szCs w:val="24"/>
              </w:rPr>
              <w:t xml:space="preserve"> </w:t>
            </w:r>
            <w:hyperlink r:id="rId13" w:history="1">
              <w:r w:rsidR="008B066B" w:rsidRPr="00804948">
                <w:rPr>
                  <w:rStyle w:val="Hyperlink"/>
                  <w:rFonts w:cstheme="minorHAnsi"/>
                  <w:bCs/>
                  <w:iCs/>
                  <w:sz w:val="24"/>
                  <w:szCs w:val="24"/>
                </w:rPr>
                <w:t>1.NBT.1</w:t>
              </w:r>
            </w:hyperlink>
          </w:p>
          <w:p w:rsidR="008B066B" w:rsidRDefault="008B066B" w:rsidP="008B066B">
            <w:pPr>
              <w:rPr>
                <w:rFonts w:cstheme="minorHAnsi"/>
                <w:bCs/>
                <w:i/>
                <w:iCs/>
                <w:sz w:val="24"/>
                <w:szCs w:val="24"/>
              </w:rPr>
            </w:pPr>
            <w:r w:rsidRPr="00804948">
              <w:rPr>
                <w:rFonts w:cstheme="minorHAnsi"/>
                <w:bCs/>
                <w:i/>
                <w:iCs/>
                <w:sz w:val="24"/>
                <w:szCs w:val="24"/>
              </w:rPr>
              <w:t xml:space="preserve">Count to 120, starting at any number less than 120. In this range, read and write numerals and </w:t>
            </w:r>
            <w:r w:rsidR="00AA32F0" w:rsidRPr="00804948">
              <w:rPr>
                <w:rFonts w:cstheme="minorHAnsi"/>
                <w:bCs/>
                <w:i/>
                <w:iCs/>
                <w:sz w:val="24"/>
                <w:szCs w:val="24"/>
              </w:rPr>
              <w:t>represent a</w:t>
            </w:r>
            <w:r w:rsidRPr="00804948">
              <w:rPr>
                <w:rFonts w:cstheme="minorHAnsi"/>
                <w:bCs/>
                <w:i/>
                <w:iCs/>
                <w:sz w:val="24"/>
                <w:szCs w:val="24"/>
              </w:rPr>
              <w:t xml:space="preserve"> number of objects with a written numeral.     </w:t>
            </w:r>
          </w:p>
          <w:p w:rsidR="00D85633" w:rsidRPr="008B066B" w:rsidRDefault="008B066B" w:rsidP="007B401D">
            <w:pPr>
              <w:rPr>
                <w:rFonts w:cstheme="minorHAnsi"/>
                <w:bCs/>
                <w:iCs/>
                <w:sz w:val="24"/>
                <w:szCs w:val="24"/>
              </w:rPr>
            </w:pPr>
            <w:r w:rsidRPr="00804948">
              <w:rPr>
                <w:rFonts w:cstheme="minorHAnsi"/>
                <w:bCs/>
                <w:iCs/>
                <w:sz w:val="24"/>
                <w:szCs w:val="24"/>
              </w:rPr>
              <w:t>(Correlates to NCSCOS Math Objective 1.01c)</w:t>
            </w:r>
          </w:p>
        </w:tc>
      </w:tr>
      <w:tr w:rsidR="00D85633" w:rsidTr="00274ACD">
        <w:trPr>
          <w:trHeight w:val="737"/>
        </w:trPr>
        <w:tc>
          <w:tcPr>
            <w:tcW w:w="1818" w:type="dxa"/>
            <w:vMerge/>
          </w:tcPr>
          <w:p w:rsidR="00D85633" w:rsidRDefault="00D85633" w:rsidP="00D85633">
            <w:pPr>
              <w:rPr>
                <w:rFonts w:ascii="Times New Roman" w:hAnsi="Times New Roman" w:cs="Times New Roman"/>
                <w:b/>
                <w:sz w:val="24"/>
                <w:szCs w:val="24"/>
              </w:rPr>
            </w:pPr>
          </w:p>
        </w:tc>
        <w:tc>
          <w:tcPr>
            <w:tcW w:w="9198" w:type="dxa"/>
            <w:gridSpan w:val="6"/>
          </w:tcPr>
          <w:p w:rsidR="00D85633" w:rsidRDefault="00D85633" w:rsidP="007B401D">
            <w:pPr>
              <w:rPr>
                <w:rFonts w:ascii="Times New Roman" w:hAnsi="Times New Roman" w:cs="Times New Roman"/>
                <w:b/>
                <w:sz w:val="24"/>
                <w:szCs w:val="24"/>
              </w:rPr>
            </w:pPr>
            <w:r>
              <w:rPr>
                <w:rFonts w:ascii="Times New Roman" w:hAnsi="Times New Roman" w:cs="Times New Roman"/>
                <w:b/>
                <w:sz w:val="24"/>
                <w:szCs w:val="24"/>
              </w:rPr>
              <w:t>I Can Statement(s):</w:t>
            </w:r>
            <w:r w:rsidR="008B066B">
              <w:rPr>
                <w:rFonts w:ascii="Times New Roman" w:hAnsi="Times New Roman" w:cs="Times New Roman"/>
                <w:b/>
                <w:sz w:val="24"/>
                <w:szCs w:val="24"/>
              </w:rPr>
              <w:t xml:space="preserve"> </w:t>
            </w:r>
          </w:p>
          <w:p w:rsidR="00616D31" w:rsidRPr="008B066B" w:rsidRDefault="00616D31" w:rsidP="00616D31">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read numbers up to 120</w:t>
            </w:r>
          </w:p>
          <w:p w:rsidR="00616D31" w:rsidRPr="008B066B" w:rsidRDefault="00616D31" w:rsidP="00616D31">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can write numbers up to 120</w:t>
            </w:r>
          </w:p>
          <w:p w:rsidR="00616D31" w:rsidRPr="008B066B" w:rsidRDefault="00616D31" w:rsidP="00616D31">
            <w:pPr>
              <w:pStyle w:val="ListParagraph"/>
              <w:numPr>
                <w:ilvl w:val="0"/>
                <w:numId w:val="11"/>
              </w:numPr>
              <w:rPr>
                <w:rFonts w:ascii="Times New Roman" w:hAnsi="Times New Roman" w:cs="Times New Roman"/>
                <w:sz w:val="24"/>
                <w:szCs w:val="24"/>
              </w:rPr>
            </w:pPr>
            <w:r w:rsidRPr="008B066B">
              <w:rPr>
                <w:rFonts w:ascii="Times New Roman" w:hAnsi="Times New Roman" w:cs="Times New Roman"/>
                <w:sz w:val="24"/>
                <w:szCs w:val="24"/>
              </w:rPr>
              <w:t>I count to 120, starting at any number less than 120</w:t>
            </w:r>
          </w:p>
          <w:p w:rsidR="00616D31" w:rsidRPr="001B40FC" w:rsidRDefault="00616D31" w:rsidP="00616D31">
            <w:pPr>
              <w:pStyle w:val="ListParagraph"/>
              <w:numPr>
                <w:ilvl w:val="0"/>
                <w:numId w:val="11"/>
              </w:numPr>
              <w:rPr>
                <w:rFonts w:ascii="Times New Roman" w:hAnsi="Times New Roman" w:cs="Times New Roman"/>
                <w:b/>
                <w:sz w:val="24"/>
                <w:szCs w:val="24"/>
              </w:rPr>
            </w:pPr>
            <w:r w:rsidRPr="008B066B">
              <w:rPr>
                <w:rFonts w:ascii="Times New Roman" w:hAnsi="Times New Roman" w:cs="Times New Roman"/>
                <w:sz w:val="24"/>
                <w:szCs w:val="24"/>
              </w:rPr>
              <w:t>I can show an amount of objects with a written number</w:t>
            </w:r>
          </w:p>
          <w:p w:rsidR="00616D31" w:rsidRPr="00125F8A" w:rsidRDefault="00616D31" w:rsidP="00616D31">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bundle ten ones to make one ten?</w:t>
            </w:r>
          </w:p>
          <w:p w:rsidR="00616D31" w:rsidRPr="00446975" w:rsidRDefault="00616D31" w:rsidP="00616D31">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make a number greater than ten using tens and ones?</w:t>
            </w:r>
          </w:p>
          <w:p w:rsidR="00616D31" w:rsidRPr="001B40FC" w:rsidRDefault="00616D31" w:rsidP="00616D31">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two-digit numbers are made of tens and ones?</w:t>
            </w:r>
          </w:p>
          <w:p w:rsidR="00616D31" w:rsidRPr="001B40FC" w:rsidRDefault="00616D31" w:rsidP="00616D31">
            <w:pPr>
              <w:pStyle w:val="ListParagraph"/>
              <w:numPr>
                <w:ilvl w:val="0"/>
                <w:numId w:val="11"/>
              </w:numPr>
              <w:rPr>
                <w:rFonts w:ascii="Times New Roman" w:hAnsi="Times New Roman" w:cs="Times New Roman"/>
                <w:b/>
                <w:sz w:val="24"/>
                <w:szCs w:val="24"/>
              </w:rPr>
            </w:pPr>
            <w:r>
              <w:rPr>
                <w:rFonts w:ascii="Times New Roman" w:hAnsi="Times New Roman" w:cs="Times New Roman"/>
                <w:sz w:val="24"/>
                <w:szCs w:val="24"/>
              </w:rPr>
              <w:t>I can understand that the place of the digit determines its value?</w:t>
            </w:r>
          </w:p>
          <w:p w:rsidR="008B066B" w:rsidRPr="008B066B" w:rsidRDefault="00616D31" w:rsidP="00616D31">
            <w:pPr>
              <w:pStyle w:val="ListParagraph"/>
              <w:numPr>
                <w:ilvl w:val="0"/>
                <w:numId w:val="11"/>
              </w:numPr>
              <w:rPr>
                <w:rFonts w:ascii="Times New Roman" w:hAnsi="Times New Roman" w:cs="Times New Roman"/>
                <w:b/>
                <w:sz w:val="24"/>
                <w:szCs w:val="24"/>
              </w:rPr>
            </w:pPr>
            <w:r w:rsidRPr="001B40FC">
              <w:rPr>
                <w:rFonts w:ascii="Times New Roman" w:hAnsi="Times New Roman" w:cs="Times New Roman"/>
                <w:sz w:val="24"/>
                <w:szCs w:val="24"/>
              </w:rPr>
              <w:t xml:space="preserve">I </w:t>
            </w:r>
            <w:r>
              <w:rPr>
                <w:rFonts w:ascii="Times New Roman" w:hAnsi="Times New Roman" w:cs="Times New Roman"/>
                <w:sz w:val="24"/>
                <w:szCs w:val="24"/>
              </w:rPr>
              <w:t xml:space="preserve">can </w:t>
            </w:r>
            <w:r w:rsidRPr="001B40FC">
              <w:rPr>
                <w:rFonts w:ascii="Times New Roman" w:hAnsi="Times New Roman" w:cs="Times New Roman"/>
                <w:sz w:val="24"/>
                <w:szCs w:val="24"/>
              </w:rPr>
              <w:t>explain that a number such as 20 is made of two tens and zero ones?</w:t>
            </w:r>
          </w:p>
        </w:tc>
      </w:tr>
      <w:tr w:rsidR="00D85633" w:rsidTr="00274ACD">
        <w:trPr>
          <w:trHeight w:val="737"/>
        </w:trPr>
        <w:tc>
          <w:tcPr>
            <w:tcW w:w="1818" w:type="dxa"/>
            <w:vMerge/>
          </w:tcPr>
          <w:p w:rsidR="00D85633" w:rsidRDefault="00D85633" w:rsidP="00D85633">
            <w:pPr>
              <w:rPr>
                <w:rFonts w:ascii="Times New Roman" w:hAnsi="Times New Roman" w:cs="Times New Roman"/>
                <w:sz w:val="24"/>
                <w:szCs w:val="24"/>
              </w:rPr>
            </w:pPr>
          </w:p>
        </w:tc>
        <w:tc>
          <w:tcPr>
            <w:tcW w:w="9198" w:type="dxa"/>
            <w:gridSpan w:val="6"/>
          </w:tcPr>
          <w:p w:rsidR="00D85633" w:rsidRDefault="00D85633" w:rsidP="007B401D">
            <w:pPr>
              <w:rPr>
                <w:rFonts w:ascii="Times New Roman" w:hAnsi="Times New Roman" w:cs="Times New Roman"/>
                <w:sz w:val="24"/>
                <w:szCs w:val="24"/>
              </w:rPr>
            </w:pPr>
            <w:r w:rsidRPr="008C13D7">
              <w:rPr>
                <w:rFonts w:ascii="Times New Roman" w:hAnsi="Times New Roman" w:cs="Times New Roman"/>
                <w:b/>
                <w:sz w:val="24"/>
                <w:szCs w:val="24"/>
              </w:rPr>
              <w:t>Activating Strategy/Hook:</w:t>
            </w:r>
            <w:r>
              <w:rPr>
                <w:rFonts w:ascii="Times New Roman" w:hAnsi="Times New Roman" w:cs="Times New Roman"/>
                <w:sz w:val="24"/>
                <w:szCs w:val="24"/>
              </w:rPr>
              <w:t xml:space="preserve">  (How will students become cognitively engaged and focused?)</w:t>
            </w:r>
          </w:p>
          <w:p w:rsidR="00EF5AD8" w:rsidRDefault="00CB0E30" w:rsidP="007B401D">
            <w:pPr>
              <w:rPr>
                <w:rFonts w:ascii="Times New Roman" w:hAnsi="Times New Roman" w:cs="Times New Roman"/>
                <w:sz w:val="24"/>
                <w:szCs w:val="24"/>
              </w:rPr>
            </w:pPr>
            <w:r>
              <w:rPr>
                <w:rFonts w:ascii="Times New Roman" w:hAnsi="Times New Roman" w:cs="Times New Roman"/>
                <w:sz w:val="24"/>
                <w:szCs w:val="24"/>
              </w:rPr>
              <w:t xml:space="preserve">Review </w:t>
            </w:r>
            <w:r w:rsidR="00374151">
              <w:rPr>
                <w:rFonts w:ascii="Times New Roman" w:hAnsi="Times New Roman" w:cs="Times New Roman"/>
                <w:sz w:val="24"/>
                <w:szCs w:val="24"/>
              </w:rPr>
              <w:t xml:space="preserve">computer game: </w:t>
            </w:r>
            <w:hyperlink r:id="rId14" w:history="1">
              <w:r w:rsidR="00374151" w:rsidRPr="00C570CB">
                <w:rPr>
                  <w:rStyle w:val="Hyperlink"/>
                  <w:rFonts w:cstheme="minorHAnsi"/>
                  <w:sz w:val="24"/>
                  <w:szCs w:val="24"/>
                </w:rPr>
                <w:t>http://www.ictgames.com/sharknumbers.html</w:t>
              </w:r>
            </w:hyperlink>
            <w:r w:rsidR="00374151">
              <w:rPr>
                <w:rFonts w:ascii="Times New Roman" w:hAnsi="Times New Roman" w:cs="Times New Roman"/>
                <w:sz w:val="24"/>
                <w:szCs w:val="24"/>
              </w:rPr>
              <w:t xml:space="preserve">. </w:t>
            </w:r>
            <w:proofErr w:type="gramStart"/>
            <w:r w:rsidR="00374151">
              <w:rPr>
                <w:rFonts w:ascii="Times New Roman" w:hAnsi="Times New Roman" w:cs="Times New Roman"/>
                <w:sz w:val="24"/>
                <w:szCs w:val="24"/>
              </w:rPr>
              <w:t>by</w:t>
            </w:r>
            <w:proofErr w:type="gramEnd"/>
            <w:r w:rsidR="00374151">
              <w:rPr>
                <w:rFonts w:ascii="Times New Roman" w:hAnsi="Times New Roman" w:cs="Times New Roman"/>
                <w:sz w:val="24"/>
                <w:szCs w:val="24"/>
              </w:rPr>
              <w:t xml:space="preserve"> projector. “Shark Pool Place Value” game.  Students are given a set of tens and ones, they must choose the correct number before the shark bites away their surf board.</w:t>
            </w:r>
          </w:p>
          <w:p w:rsidR="00D85633" w:rsidRDefault="00EF5AD8" w:rsidP="007B401D">
            <w:pPr>
              <w:rPr>
                <w:rFonts w:ascii="Times New Roman" w:hAnsi="Times New Roman" w:cs="Times New Roman"/>
                <w:sz w:val="24"/>
                <w:szCs w:val="24"/>
              </w:rPr>
            </w:pPr>
            <w:r>
              <w:rPr>
                <w:rFonts w:ascii="Times New Roman" w:hAnsi="Times New Roman" w:cs="Times New Roman"/>
                <w:sz w:val="24"/>
                <w:szCs w:val="24"/>
              </w:rPr>
              <w:t>Review vocab cards</w:t>
            </w:r>
            <w:r w:rsidR="00AA32F0">
              <w:rPr>
                <w:rFonts w:ascii="Times New Roman" w:hAnsi="Times New Roman" w:cs="Times New Roman"/>
                <w:sz w:val="24"/>
                <w:szCs w:val="24"/>
              </w:rPr>
              <w:t xml:space="preserve">  </w:t>
            </w: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374151" w:rsidRPr="0026506E" w:rsidRDefault="00374151" w:rsidP="00374151">
            <w:pPr>
              <w:rPr>
                <w:rFonts w:cstheme="minorHAnsi"/>
                <w:sz w:val="24"/>
                <w:szCs w:val="24"/>
              </w:rPr>
            </w:pPr>
            <w:r w:rsidRPr="0026506E">
              <w:rPr>
                <w:rFonts w:cstheme="minorHAnsi"/>
                <w:sz w:val="24"/>
                <w:szCs w:val="24"/>
              </w:rPr>
              <w:t xml:space="preserve">The teacher will prepare “bags” of peppermint candies for students to choose from and count contents to complete this </w:t>
            </w:r>
            <w:r w:rsidR="00522047" w:rsidRPr="0026506E">
              <w:rPr>
                <w:rFonts w:cstheme="minorHAnsi"/>
                <w:sz w:val="24"/>
                <w:szCs w:val="24"/>
              </w:rPr>
              <w:t>task. The</w:t>
            </w:r>
            <w:r w:rsidRPr="0026506E">
              <w:rPr>
                <w:rFonts w:cstheme="minorHAnsi"/>
                <w:sz w:val="24"/>
                <w:szCs w:val="24"/>
              </w:rPr>
              <w:t xml:space="preserve"> bags should include varied amounts of candies from 12-100. This task is focusing on 2-digit numbers. Logos of the Piedmont Candy Company are provided if you want the bags to come from a cardboard “shipping” box. If your budget affords, real candies can be used.  Number each bag preparing a few more bags than you have students. Allow each student to count the peppermints and model the number using the tens frame on the recording sheet. Allow for students to exchange bags from the box to complete the counting of three bags. The students will then count to 120 starting with  the total of the last bag they counted (for example – if they had 46 candies in bag three, the student would begin counting at 46 to 120). Teachers will approve the order for the Dollar General Shipment.</w:t>
            </w:r>
          </w:p>
          <w:p w:rsidR="00D85633" w:rsidRPr="002F6D59" w:rsidRDefault="00D85633" w:rsidP="00522047">
            <w:pPr>
              <w:autoSpaceDE w:val="0"/>
              <w:autoSpaceDN w:val="0"/>
              <w:adjustRightInd w:val="0"/>
              <w:rPr>
                <w:rFonts w:ascii="Times New Roman" w:hAnsi="Times New Roman" w:cs="Times New Roman"/>
                <w:sz w:val="24"/>
                <w:szCs w:val="24"/>
              </w:rPr>
            </w:pPr>
          </w:p>
        </w:tc>
      </w:tr>
      <w:tr w:rsidR="00D85633" w:rsidTr="00274ACD">
        <w:trPr>
          <w:trHeight w:val="737"/>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A21EEF" w:rsidRDefault="00D85633" w:rsidP="007B401D">
            <w:pPr>
              <w:rPr>
                <w:rFonts w:ascii="Times New Roman" w:hAnsi="Times New Roman" w:cs="Times New Roman"/>
                <w:b/>
                <w:sz w:val="24"/>
                <w:szCs w:val="24"/>
              </w:rPr>
            </w:pPr>
            <w:r>
              <w:rPr>
                <w:rFonts w:ascii="Times New Roman" w:hAnsi="Times New Roman" w:cs="Times New Roman"/>
                <w:b/>
                <w:sz w:val="24"/>
                <w:szCs w:val="24"/>
              </w:rPr>
              <w:t>Independent Practice:</w:t>
            </w:r>
            <w:r w:rsidR="00A21EEF">
              <w:rPr>
                <w:rFonts w:ascii="Times New Roman" w:hAnsi="Times New Roman" w:cs="Times New Roman"/>
                <w:b/>
                <w:sz w:val="24"/>
                <w:szCs w:val="24"/>
              </w:rPr>
              <w:t xml:space="preserve">  Center activities: (Rotate to 2 centers)</w:t>
            </w:r>
          </w:p>
          <w:p w:rsidR="00D85633" w:rsidRPr="00A21EEF"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1. </w:t>
            </w:r>
            <w:r w:rsidR="00C45019">
              <w:rPr>
                <w:rFonts w:ascii="Times New Roman" w:hAnsi="Times New Roman" w:cs="Times New Roman"/>
                <w:sz w:val="24"/>
                <w:szCs w:val="24"/>
              </w:rPr>
              <w:t xml:space="preserve">Teacher – performance Task </w:t>
            </w:r>
            <w:r w:rsidR="00522047">
              <w:rPr>
                <w:rFonts w:ascii="Times New Roman" w:hAnsi="Times New Roman" w:cs="Times New Roman"/>
                <w:sz w:val="24"/>
                <w:szCs w:val="24"/>
              </w:rPr>
              <w:t>2</w:t>
            </w:r>
          </w:p>
          <w:p w:rsidR="00AE0D20" w:rsidRDefault="00C45019" w:rsidP="007B401D">
            <w:pPr>
              <w:rPr>
                <w:rFonts w:ascii="Times New Roman" w:hAnsi="Times New Roman" w:cs="Times New Roman"/>
                <w:sz w:val="24"/>
                <w:szCs w:val="24"/>
              </w:rPr>
            </w:pPr>
            <w:r>
              <w:rPr>
                <w:rFonts w:ascii="Times New Roman" w:hAnsi="Times New Roman" w:cs="Times New Roman"/>
                <w:sz w:val="24"/>
                <w:szCs w:val="24"/>
              </w:rPr>
              <w:t xml:space="preserve">2. </w:t>
            </w:r>
            <w:r w:rsidR="00522047">
              <w:rPr>
                <w:rFonts w:ascii="Times New Roman" w:hAnsi="Times New Roman" w:cs="Times New Roman"/>
                <w:sz w:val="24"/>
                <w:szCs w:val="24"/>
              </w:rPr>
              <w:t>Missing number pocket chart</w:t>
            </w:r>
          </w:p>
          <w:p w:rsidR="008C512B" w:rsidRDefault="00A21EEF" w:rsidP="007B401D">
            <w:pPr>
              <w:rPr>
                <w:rFonts w:ascii="Times New Roman" w:hAnsi="Times New Roman" w:cs="Times New Roman"/>
                <w:sz w:val="24"/>
                <w:szCs w:val="24"/>
              </w:rPr>
            </w:pPr>
            <w:r w:rsidRPr="00A21EEF">
              <w:rPr>
                <w:rFonts w:ascii="Times New Roman" w:hAnsi="Times New Roman" w:cs="Times New Roman"/>
                <w:sz w:val="24"/>
                <w:szCs w:val="24"/>
              </w:rPr>
              <w:t xml:space="preserve">3. </w:t>
            </w:r>
            <w:r w:rsidR="00522047">
              <w:rPr>
                <w:rFonts w:ascii="Times New Roman" w:hAnsi="Times New Roman" w:cs="Times New Roman"/>
                <w:sz w:val="24"/>
                <w:szCs w:val="24"/>
              </w:rPr>
              <w:t>Pattern block puzzles</w:t>
            </w:r>
          </w:p>
          <w:p w:rsidR="00A21EEF" w:rsidRDefault="002359B3" w:rsidP="00C45019">
            <w:pPr>
              <w:rPr>
                <w:rFonts w:ascii="Times New Roman" w:hAnsi="Times New Roman" w:cs="Times New Roman"/>
                <w:sz w:val="24"/>
                <w:szCs w:val="24"/>
              </w:rPr>
            </w:pPr>
            <w:r>
              <w:rPr>
                <w:rFonts w:ascii="Times New Roman" w:hAnsi="Times New Roman" w:cs="Times New Roman"/>
                <w:sz w:val="24"/>
                <w:szCs w:val="24"/>
              </w:rPr>
              <w:t>4.</w:t>
            </w:r>
            <w:r w:rsidR="002216C6">
              <w:rPr>
                <w:rFonts w:ascii="Times New Roman" w:hAnsi="Times New Roman" w:cs="Times New Roman"/>
                <w:sz w:val="24"/>
                <w:szCs w:val="24"/>
              </w:rPr>
              <w:t xml:space="preserve"> </w:t>
            </w:r>
            <w:r w:rsidR="00C45019">
              <w:rPr>
                <w:rFonts w:ascii="Times New Roman" w:hAnsi="Times New Roman" w:cs="Times New Roman"/>
                <w:sz w:val="24"/>
                <w:szCs w:val="24"/>
              </w:rPr>
              <w:t xml:space="preserve">Computer center - </w:t>
            </w:r>
            <w:hyperlink r:id="rId15" w:history="1">
              <w:r w:rsidR="00522047" w:rsidRPr="00C570CB">
                <w:rPr>
                  <w:rStyle w:val="Hyperlink"/>
                  <w:rFonts w:cstheme="minorHAnsi"/>
                  <w:sz w:val="24"/>
                  <w:szCs w:val="24"/>
                </w:rPr>
                <w:t>http://www.ictgames.com/sharknumbers.html</w:t>
              </w:r>
            </w:hyperlink>
            <w:r w:rsidR="00A21EEF" w:rsidRPr="00A21EEF">
              <w:rPr>
                <w:rFonts w:ascii="Times New Roman" w:hAnsi="Times New Roman" w:cs="Times New Roman"/>
                <w:sz w:val="24"/>
                <w:szCs w:val="24"/>
              </w:rPr>
              <w:t xml:space="preserve"> </w:t>
            </w:r>
            <w:r w:rsidR="008C512B">
              <w:rPr>
                <w:rFonts w:ascii="Times New Roman" w:hAnsi="Times New Roman" w:cs="Times New Roman"/>
                <w:sz w:val="24"/>
                <w:szCs w:val="24"/>
              </w:rPr>
              <w:t xml:space="preserve"> </w:t>
            </w:r>
          </w:p>
          <w:p w:rsidR="00EF5AD8" w:rsidRDefault="00EF5AD8" w:rsidP="00C45019">
            <w:pPr>
              <w:rPr>
                <w:rFonts w:ascii="Times New Roman" w:hAnsi="Times New Roman" w:cs="Times New Roman"/>
                <w:b/>
                <w:sz w:val="24"/>
                <w:szCs w:val="24"/>
              </w:rPr>
            </w:pPr>
          </w:p>
        </w:tc>
      </w:tr>
      <w:tr w:rsidR="00D85633" w:rsidTr="00616D31">
        <w:trPr>
          <w:trHeight w:val="323"/>
        </w:trPr>
        <w:tc>
          <w:tcPr>
            <w:tcW w:w="1818" w:type="dxa"/>
            <w:vMerge/>
          </w:tcPr>
          <w:p w:rsidR="00D85633" w:rsidRDefault="00D85633" w:rsidP="003D7D31">
            <w:pPr>
              <w:rPr>
                <w:rFonts w:ascii="Times New Roman" w:hAnsi="Times New Roman" w:cs="Times New Roman"/>
                <w:b/>
                <w:sz w:val="24"/>
                <w:szCs w:val="24"/>
              </w:rPr>
            </w:pPr>
          </w:p>
        </w:tc>
        <w:tc>
          <w:tcPr>
            <w:tcW w:w="9198" w:type="dxa"/>
            <w:gridSpan w:val="6"/>
          </w:tcPr>
          <w:p w:rsidR="006D1B45" w:rsidRPr="00A21EEF" w:rsidRDefault="00EF5AD8" w:rsidP="00505595">
            <w:pPr>
              <w:rPr>
                <w:rFonts w:ascii="Times New Roman" w:hAnsi="Times New Roman" w:cs="Times New Roman"/>
                <w:b/>
                <w:sz w:val="24"/>
                <w:szCs w:val="24"/>
              </w:rPr>
            </w:pPr>
            <w:r>
              <w:rPr>
                <w:rFonts w:ascii="Times New Roman" w:hAnsi="Times New Roman" w:cs="Times New Roman"/>
                <w:b/>
                <w:sz w:val="24"/>
                <w:szCs w:val="24"/>
              </w:rPr>
              <w:t xml:space="preserve"> </w:t>
            </w:r>
          </w:p>
        </w:tc>
      </w:tr>
      <w:tr w:rsidR="008C13D7" w:rsidTr="00274ACD">
        <w:trPr>
          <w:trHeight w:val="296"/>
        </w:trPr>
        <w:tc>
          <w:tcPr>
            <w:tcW w:w="11016" w:type="dxa"/>
            <w:gridSpan w:val="7"/>
            <w:shd w:val="clear" w:color="auto" w:fill="C2D69B" w:themeFill="accent3" w:themeFillTint="99"/>
          </w:tcPr>
          <w:p w:rsidR="008C13D7" w:rsidRPr="008C13D7" w:rsidRDefault="008C13D7" w:rsidP="008C13D7">
            <w:pPr>
              <w:jc w:val="center"/>
              <w:rPr>
                <w:rFonts w:ascii="Times New Roman" w:hAnsi="Times New Roman" w:cs="Times New Roman"/>
                <w:b/>
                <w:sz w:val="24"/>
                <w:szCs w:val="24"/>
              </w:rPr>
            </w:pPr>
            <w:r w:rsidRPr="008C13D7">
              <w:rPr>
                <w:rFonts w:ascii="Times New Roman" w:hAnsi="Times New Roman" w:cs="Times New Roman"/>
                <w:b/>
                <w:sz w:val="24"/>
                <w:szCs w:val="24"/>
              </w:rPr>
              <w:t>Differentiation Strategies</w:t>
            </w:r>
          </w:p>
        </w:tc>
      </w:tr>
      <w:tr w:rsidR="005C4CBE" w:rsidTr="00274ACD">
        <w:trPr>
          <w:trHeight w:val="359"/>
        </w:trPr>
        <w:tc>
          <w:tcPr>
            <w:tcW w:w="3672" w:type="dxa"/>
            <w:gridSpan w:val="3"/>
          </w:tcPr>
          <w:p w:rsidR="005C4CBE"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Extension</w:t>
            </w:r>
          </w:p>
        </w:tc>
        <w:tc>
          <w:tcPr>
            <w:tcW w:w="3672" w:type="dxa"/>
            <w:gridSpan w:val="3"/>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Intervention</w:t>
            </w:r>
          </w:p>
        </w:tc>
        <w:tc>
          <w:tcPr>
            <w:tcW w:w="3672" w:type="dxa"/>
          </w:tcPr>
          <w:p w:rsidR="005C4CBE" w:rsidRPr="00D7779B" w:rsidRDefault="005C4CBE" w:rsidP="008C13D7">
            <w:pPr>
              <w:jc w:val="center"/>
              <w:rPr>
                <w:rFonts w:ascii="Times New Roman" w:hAnsi="Times New Roman" w:cs="Times New Roman"/>
                <w:b/>
                <w:sz w:val="24"/>
                <w:szCs w:val="24"/>
              </w:rPr>
            </w:pPr>
            <w:r>
              <w:rPr>
                <w:rFonts w:ascii="Times New Roman" w:hAnsi="Times New Roman" w:cs="Times New Roman"/>
                <w:b/>
                <w:sz w:val="24"/>
                <w:szCs w:val="24"/>
              </w:rPr>
              <w:t>Language Development</w:t>
            </w:r>
          </w:p>
        </w:tc>
      </w:tr>
      <w:tr w:rsidR="00EF5AD8" w:rsidTr="00EF5AD8">
        <w:trPr>
          <w:trHeight w:val="3248"/>
        </w:trPr>
        <w:tc>
          <w:tcPr>
            <w:tcW w:w="3672" w:type="dxa"/>
            <w:gridSpan w:val="3"/>
          </w:tcPr>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Students use numbers larger than 120 (220, 320, etc.)</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Use 100s cube to count out larger numbers.</w:t>
            </w:r>
          </w:p>
          <w:p w:rsidR="00EF5AD8" w:rsidRPr="00C570CB" w:rsidRDefault="00EF5AD8" w:rsidP="00EF5AD8">
            <w:pPr>
              <w:pStyle w:val="ListParagraph"/>
              <w:numPr>
                <w:ilvl w:val="0"/>
                <w:numId w:val="16"/>
              </w:numPr>
              <w:rPr>
                <w:rFonts w:cstheme="minorHAnsi"/>
                <w:bCs/>
                <w:sz w:val="24"/>
                <w:szCs w:val="24"/>
              </w:rPr>
            </w:pPr>
            <w:r w:rsidRPr="00C570CB">
              <w:rPr>
                <w:rFonts w:cstheme="minorHAnsi"/>
                <w:bCs/>
                <w:sz w:val="24"/>
                <w:szCs w:val="24"/>
              </w:rPr>
              <w:t>Ask, “How many more would you need to make 240, 235, etc.?”</w:t>
            </w: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jc w:val="center"/>
              <w:rPr>
                <w:rFonts w:cstheme="minorHAnsi"/>
                <w:b/>
                <w:bCs/>
                <w:sz w:val="24"/>
                <w:szCs w:val="24"/>
              </w:rPr>
            </w:pPr>
          </w:p>
          <w:p w:rsidR="00EF5AD8" w:rsidRPr="00C570CB" w:rsidRDefault="00EF5AD8" w:rsidP="001419FE">
            <w:pPr>
              <w:rPr>
                <w:rFonts w:cstheme="minorHAnsi"/>
                <w:b/>
                <w:bCs/>
                <w:sz w:val="24"/>
                <w:szCs w:val="24"/>
              </w:rPr>
            </w:pPr>
          </w:p>
        </w:tc>
        <w:tc>
          <w:tcPr>
            <w:tcW w:w="3672" w:type="dxa"/>
            <w:gridSpan w:val="3"/>
          </w:tcPr>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Use a smaller number as the target.</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Student can complete one or two rows.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Have students make groups of tens by circling objects.</w:t>
            </w:r>
          </w:p>
          <w:p w:rsidR="00EF5AD8" w:rsidRPr="00C570CB" w:rsidRDefault="00EF5AD8" w:rsidP="00EF5AD8">
            <w:pPr>
              <w:pStyle w:val="ListParagraph"/>
              <w:numPr>
                <w:ilvl w:val="0"/>
                <w:numId w:val="15"/>
              </w:numPr>
              <w:rPr>
                <w:rFonts w:cstheme="minorHAnsi"/>
                <w:bCs/>
                <w:sz w:val="24"/>
                <w:szCs w:val="24"/>
              </w:rPr>
            </w:pPr>
            <w:r w:rsidRPr="00C570CB">
              <w:rPr>
                <w:rFonts w:cstheme="minorHAnsi"/>
                <w:bCs/>
                <w:sz w:val="24"/>
                <w:szCs w:val="24"/>
              </w:rPr>
              <w:t xml:space="preserve">Use other types of </w:t>
            </w:r>
            <w:proofErr w:type="spellStart"/>
            <w:r w:rsidRPr="00C570CB">
              <w:rPr>
                <w:rFonts w:cstheme="minorHAnsi"/>
                <w:bCs/>
                <w:sz w:val="24"/>
                <w:szCs w:val="24"/>
              </w:rPr>
              <w:t>manipulatives</w:t>
            </w:r>
            <w:proofErr w:type="spellEnd"/>
            <w:r w:rsidRPr="00C570CB">
              <w:rPr>
                <w:rFonts w:cstheme="minorHAnsi"/>
                <w:bCs/>
                <w:sz w:val="24"/>
                <w:szCs w:val="24"/>
              </w:rPr>
              <w:t xml:space="preserve"> like base-ten blocks or </w:t>
            </w:r>
            <w:proofErr w:type="spellStart"/>
            <w:r w:rsidRPr="00C570CB">
              <w:rPr>
                <w:rFonts w:cstheme="minorHAnsi"/>
                <w:bCs/>
                <w:sz w:val="24"/>
                <w:szCs w:val="24"/>
              </w:rPr>
              <w:t>Unifix</w:t>
            </w:r>
            <w:proofErr w:type="spellEnd"/>
            <w:r w:rsidRPr="00C570CB">
              <w:rPr>
                <w:rFonts w:cstheme="minorHAnsi"/>
                <w:bCs/>
                <w:sz w:val="24"/>
                <w:szCs w:val="24"/>
              </w:rPr>
              <w:t xml:space="preserve"> cubes.</w:t>
            </w:r>
          </w:p>
        </w:tc>
        <w:tc>
          <w:tcPr>
            <w:tcW w:w="3672" w:type="dxa"/>
          </w:tcPr>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Pre-teach vocabulary: </w:t>
            </w:r>
            <w:r w:rsidRPr="00C570CB">
              <w:rPr>
                <w:rFonts w:cstheme="minorHAnsi"/>
                <w:b/>
                <w:bCs/>
                <w:i/>
                <w:sz w:val="24"/>
                <w:szCs w:val="24"/>
              </w:rPr>
              <w:t>bundle</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Model the task multiple times.</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 xml:space="preserve">Break the task down into individual components.  Give directions for the first task then give the directions and </w:t>
            </w:r>
            <w:proofErr w:type="gramStart"/>
            <w:r w:rsidRPr="00C570CB">
              <w:rPr>
                <w:rFonts w:cstheme="minorHAnsi"/>
                <w:bCs/>
                <w:sz w:val="24"/>
                <w:szCs w:val="24"/>
              </w:rPr>
              <w:t>model  the</w:t>
            </w:r>
            <w:proofErr w:type="gramEnd"/>
            <w:r w:rsidRPr="00C570CB">
              <w:rPr>
                <w:rFonts w:cstheme="minorHAnsi"/>
                <w:bCs/>
                <w:sz w:val="24"/>
                <w:szCs w:val="24"/>
              </w:rPr>
              <w:t xml:space="preserve"> activity for the second part.</w:t>
            </w:r>
          </w:p>
          <w:p w:rsidR="00EF5AD8" w:rsidRPr="00C570CB" w:rsidRDefault="00EF5AD8" w:rsidP="00EF5AD8">
            <w:pPr>
              <w:pStyle w:val="ListParagraph"/>
              <w:numPr>
                <w:ilvl w:val="0"/>
                <w:numId w:val="15"/>
              </w:numPr>
              <w:rPr>
                <w:rFonts w:cstheme="minorHAnsi"/>
                <w:b/>
                <w:bCs/>
                <w:sz w:val="24"/>
                <w:szCs w:val="24"/>
              </w:rPr>
            </w:pPr>
            <w:r w:rsidRPr="00C570CB">
              <w:rPr>
                <w:rFonts w:cstheme="minorHAnsi"/>
                <w:bCs/>
                <w:sz w:val="24"/>
                <w:szCs w:val="24"/>
              </w:rPr>
              <w:t>Say the first few numbers for the student to get them started.</w:t>
            </w:r>
          </w:p>
        </w:tc>
      </w:tr>
      <w:tr w:rsidR="008C13D7" w:rsidTr="00EF5AD8">
        <w:trPr>
          <w:trHeight w:val="584"/>
        </w:trPr>
        <w:tc>
          <w:tcPr>
            <w:tcW w:w="11016" w:type="dxa"/>
            <w:gridSpan w:val="7"/>
          </w:tcPr>
          <w:p w:rsidR="00772235" w:rsidRPr="00D32D3E" w:rsidRDefault="008C13D7" w:rsidP="002216C6">
            <w:pPr>
              <w:rPr>
                <w:rFonts w:ascii="Times New Roman" w:hAnsi="Times New Roman" w:cs="Times New Roman"/>
                <w:sz w:val="24"/>
                <w:szCs w:val="24"/>
              </w:rPr>
            </w:pPr>
            <w:r w:rsidRPr="00D7779B">
              <w:rPr>
                <w:rFonts w:ascii="Times New Roman" w:hAnsi="Times New Roman" w:cs="Times New Roman"/>
                <w:b/>
                <w:sz w:val="24"/>
                <w:szCs w:val="24"/>
              </w:rPr>
              <w:t>Assessment</w:t>
            </w:r>
            <w:r w:rsidR="005C4CBE">
              <w:rPr>
                <w:rFonts w:ascii="Times New Roman" w:hAnsi="Times New Roman" w:cs="Times New Roman"/>
                <w:b/>
                <w:sz w:val="24"/>
                <w:szCs w:val="24"/>
              </w:rPr>
              <w:t>(s)</w:t>
            </w:r>
            <w:r w:rsidRPr="00D7779B">
              <w:rPr>
                <w:rFonts w:ascii="Times New Roman" w:hAnsi="Times New Roman" w:cs="Times New Roman"/>
                <w:b/>
                <w:sz w:val="24"/>
                <w:szCs w:val="24"/>
              </w:rPr>
              <w:t>:</w:t>
            </w:r>
            <w:r w:rsidR="00D32D3E">
              <w:rPr>
                <w:rFonts w:ascii="Times New Roman" w:hAnsi="Times New Roman" w:cs="Times New Roman"/>
                <w:b/>
                <w:sz w:val="24"/>
                <w:szCs w:val="24"/>
              </w:rPr>
              <w:t xml:space="preserve">  </w:t>
            </w:r>
            <w:r w:rsidR="00EF5AD8">
              <w:rPr>
                <w:rFonts w:ascii="Times New Roman" w:hAnsi="Times New Roman" w:cs="Times New Roman"/>
                <w:sz w:val="24"/>
                <w:szCs w:val="24"/>
              </w:rPr>
              <w:t>Performance Task Rubric</w:t>
            </w:r>
          </w:p>
          <w:p w:rsidR="008C13D7" w:rsidRDefault="008C13D7" w:rsidP="008C13D7">
            <w:pPr>
              <w:rPr>
                <w:rFonts w:ascii="Times New Roman" w:hAnsi="Times New Roman" w:cs="Times New Roman"/>
                <w:sz w:val="24"/>
                <w:szCs w:val="24"/>
              </w:rPr>
            </w:pPr>
          </w:p>
        </w:tc>
      </w:tr>
      <w:tr w:rsidR="008C13D7" w:rsidTr="00274ACD">
        <w:trPr>
          <w:trHeight w:val="296"/>
        </w:trPr>
        <w:tc>
          <w:tcPr>
            <w:tcW w:w="11016" w:type="dxa"/>
            <w:gridSpan w:val="7"/>
          </w:tcPr>
          <w:p w:rsidR="008C13D7" w:rsidRDefault="008C13D7" w:rsidP="008C13D7">
            <w:pPr>
              <w:rPr>
                <w:rFonts w:ascii="Times New Roman" w:hAnsi="Times New Roman" w:cs="Times New Roman"/>
                <w:sz w:val="24"/>
                <w:szCs w:val="24"/>
              </w:rPr>
            </w:pPr>
            <w:r w:rsidRPr="00D7779B">
              <w:rPr>
                <w:rFonts w:ascii="Times New Roman" w:hAnsi="Times New Roman" w:cs="Times New Roman"/>
                <w:b/>
                <w:sz w:val="24"/>
                <w:szCs w:val="24"/>
              </w:rPr>
              <w:t>Teacher Reflection:</w:t>
            </w:r>
            <w:r w:rsidR="0051657B">
              <w:rPr>
                <w:rFonts w:ascii="Times New Roman" w:hAnsi="Times New Roman" w:cs="Times New Roman"/>
                <w:sz w:val="24"/>
                <w:szCs w:val="24"/>
              </w:rPr>
              <w:t xml:space="preserve"> (Next steps?</w:t>
            </w:r>
            <w:r>
              <w:rPr>
                <w:rFonts w:ascii="Times New Roman" w:hAnsi="Times New Roman" w:cs="Times New Roman"/>
                <w:sz w:val="24"/>
                <w:szCs w:val="24"/>
              </w:rPr>
              <w:t>)</w:t>
            </w:r>
          </w:p>
          <w:p w:rsidR="008C13D7" w:rsidRDefault="00772235" w:rsidP="008C13D7">
            <w:pPr>
              <w:rPr>
                <w:rFonts w:ascii="Times New Roman" w:hAnsi="Times New Roman" w:cs="Times New Roman"/>
                <w:sz w:val="24"/>
                <w:szCs w:val="24"/>
              </w:rPr>
            </w:pPr>
            <w:r>
              <w:rPr>
                <w:rFonts w:ascii="Times New Roman" w:hAnsi="Times New Roman" w:cs="Times New Roman"/>
                <w:sz w:val="24"/>
                <w:szCs w:val="24"/>
              </w:rPr>
              <w:t>What went well?</w:t>
            </w:r>
          </w:p>
          <w:p w:rsidR="00772235" w:rsidRDefault="00772235" w:rsidP="008C13D7">
            <w:pPr>
              <w:rPr>
                <w:rFonts w:ascii="Times New Roman" w:hAnsi="Times New Roman" w:cs="Times New Roman"/>
                <w:sz w:val="24"/>
                <w:szCs w:val="24"/>
              </w:rPr>
            </w:pPr>
            <w:r>
              <w:rPr>
                <w:rFonts w:ascii="Times New Roman" w:hAnsi="Times New Roman" w:cs="Times New Roman"/>
                <w:sz w:val="24"/>
                <w:szCs w:val="24"/>
              </w:rPr>
              <w:t>Who had trouble with numbers?</w:t>
            </w:r>
          </w:p>
          <w:p w:rsidR="00643719" w:rsidRDefault="00772235" w:rsidP="008C13D7">
            <w:pPr>
              <w:rPr>
                <w:rFonts w:ascii="Times New Roman" w:hAnsi="Times New Roman" w:cs="Times New Roman"/>
                <w:sz w:val="24"/>
                <w:szCs w:val="24"/>
              </w:rPr>
            </w:pPr>
            <w:r>
              <w:rPr>
                <w:rFonts w:ascii="Times New Roman" w:hAnsi="Times New Roman" w:cs="Times New Roman"/>
                <w:sz w:val="24"/>
                <w:szCs w:val="24"/>
              </w:rPr>
              <w:t xml:space="preserve">Who seems </w:t>
            </w:r>
            <w:r w:rsidR="002216C6">
              <w:rPr>
                <w:rFonts w:ascii="Times New Roman" w:hAnsi="Times New Roman" w:cs="Times New Roman"/>
                <w:sz w:val="24"/>
                <w:szCs w:val="24"/>
              </w:rPr>
              <w:t>to have</w:t>
            </w:r>
            <w:r w:rsidR="00616D31">
              <w:rPr>
                <w:rFonts w:ascii="Times New Roman" w:hAnsi="Times New Roman" w:cs="Times New Roman"/>
                <w:sz w:val="24"/>
                <w:szCs w:val="24"/>
              </w:rPr>
              <w:t xml:space="preserve"> mastered numbers already?</w:t>
            </w:r>
            <w:bookmarkStart w:id="0" w:name="_GoBack"/>
            <w:bookmarkEnd w:id="0"/>
          </w:p>
          <w:p w:rsidR="00643719" w:rsidRDefault="00643719" w:rsidP="008C13D7">
            <w:pPr>
              <w:rPr>
                <w:rFonts w:ascii="Times New Roman" w:hAnsi="Times New Roman" w:cs="Times New Roman"/>
                <w:sz w:val="24"/>
                <w:szCs w:val="24"/>
              </w:rPr>
            </w:pPr>
          </w:p>
          <w:p w:rsidR="00643719" w:rsidRDefault="00643719"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p w:rsidR="00D85633" w:rsidRDefault="00D85633" w:rsidP="008C13D7">
            <w:pPr>
              <w:rPr>
                <w:rFonts w:ascii="Times New Roman" w:hAnsi="Times New Roman" w:cs="Times New Roman"/>
                <w:sz w:val="24"/>
                <w:szCs w:val="24"/>
              </w:rPr>
            </w:pPr>
          </w:p>
        </w:tc>
      </w:tr>
    </w:tbl>
    <w:p w:rsidR="00FE4609" w:rsidRPr="00A67FA5" w:rsidRDefault="00FE4609" w:rsidP="00FE4609">
      <w:pPr>
        <w:rPr>
          <w:rFonts w:ascii="Times New Roman" w:hAnsi="Times New Roman" w:cs="Times New Roman"/>
          <w:sz w:val="10"/>
          <w:szCs w:val="10"/>
        </w:rPr>
      </w:pPr>
    </w:p>
    <w:sectPr w:rsidR="00FE4609" w:rsidRPr="00A67FA5" w:rsidSect="00FE4609">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46B" w:rsidRDefault="00BF546B" w:rsidP="00D7779B">
      <w:pPr>
        <w:spacing w:after="0" w:line="240" w:lineRule="auto"/>
      </w:pPr>
      <w:r>
        <w:separator/>
      </w:r>
    </w:p>
  </w:endnote>
  <w:endnote w:type="continuationSeparator" w:id="0">
    <w:p w:rsidR="00BF546B" w:rsidRDefault="00BF546B" w:rsidP="00D7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46B" w:rsidRDefault="00BF546B">
    <w:pPr>
      <w:pStyle w:val="Footer"/>
    </w:pPr>
    <w:r>
      <w:t>Guilford County Schools</w:t>
    </w:r>
    <w:r>
      <w:tab/>
      <w:t xml:space="preserve">                                         Office of Curriculum &amp; Instruction</w:t>
    </w:r>
    <w:r>
      <w:tab/>
    </w:r>
    <w:r>
      <w:ptab w:relativeTo="margin" w:alignment="right" w:leader="none"/>
    </w:r>
    <w:r>
      <w:t>May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46B" w:rsidRDefault="00BF546B" w:rsidP="00D7779B">
      <w:pPr>
        <w:spacing w:after="0" w:line="240" w:lineRule="auto"/>
      </w:pPr>
      <w:r>
        <w:separator/>
      </w:r>
    </w:p>
  </w:footnote>
  <w:footnote w:type="continuationSeparator" w:id="0">
    <w:p w:rsidR="00BF546B" w:rsidRDefault="00BF546B" w:rsidP="00D777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02ED5"/>
    <w:multiLevelType w:val="hybridMultilevel"/>
    <w:tmpl w:val="DC5E84E4"/>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E1B69"/>
    <w:multiLevelType w:val="hybridMultilevel"/>
    <w:tmpl w:val="6D70E3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2240FC3"/>
    <w:multiLevelType w:val="hybridMultilevel"/>
    <w:tmpl w:val="A42A4CE8"/>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AE725F"/>
    <w:multiLevelType w:val="hybridMultilevel"/>
    <w:tmpl w:val="110656B2"/>
    <w:lvl w:ilvl="0" w:tplc="776E1FBE">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5BA3E39"/>
    <w:multiLevelType w:val="hybridMultilevel"/>
    <w:tmpl w:val="B958EF48"/>
    <w:lvl w:ilvl="0" w:tplc="1F9E54F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186F1754"/>
    <w:multiLevelType w:val="hybridMultilevel"/>
    <w:tmpl w:val="4202BD6C"/>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4551D0"/>
    <w:multiLevelType w:val="hybridMultilevel"/>
    <w:tmpl w:val="C7F4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B17C08"/>
    <w:multiLevelType w:val="hybridMultilevel"/>
    <w:tmpl w:val="0832B8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33076D4"/>
    <w:multiLevelType w:val="hybridMultilevel"/>
    <w:tmpl w:val="C6BCD7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9B5935"/>
    <w:multiLevelType w:val="hybridMultilevel"/>
    <w:tmpl w:val="DE9A6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55B738A"/>
    <w:multiLevelType w:val="hybridMultilevel"/>
    <w:tmpl w:val="65C0E0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CB7446D"/>
    <w:multiLevelType w:val="hybridMultilevel"/>
    <w:tmpl w:val="74F209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FF3596E"/>
    <w:multiLevelType w:val="hybridMultilevel"/>
    <w:tmpl w:val="3692EF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2E84F01"/>
    <w:multiLevelType w:val="hybridMultilevel"/>
    <w:tmpl w:val="1602CF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1AB1FC2"/>
    <w:multiLevelType w:val="hybridMultilevel"/>
    <w:tmpl w:val="F30E15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99263C4"/>
    <w:multiLevelType w:val="hybridMultilevel"/>
    <w:tmpl w:val="37E0D3F0"/>
    <w:lvl w:ilvl="0" w:tplc="776E1F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5"/>
  </w:num>
  <w:num w:numId="6">
    <w:abstractNumId w:val="8"/>
  </w:num>
  <w:num w:numId="7">
    <w:abstractNumId w:val="14"/>
  </w:num>
  <w:num w:numId="8">
    <w:abstractNumId w:val="12"/>
  </w:num>
  <w:num w:numId="9">
    <w:abstractNumId w:val="5"/>
  </w:num>
  <w:num w:numId="10">
    <w:abstractNumId w:val="6"/>
  </w:num>
  <w:num w:numId="11">
    <w:abstractNumId w:val="11"/>
  </w:num>
  <w:num w:numId="12">
    <w:abstractNumId w:val="1"/>
  </w:num>
  <w:num w:numId="13">
    <w:abstractNumId w:val="7"/>
  </w:num>
  <w:num w:numId="14">
    <w:abstractNumId w:val="13"/>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09"/>
    <w:rsid w:val="000140AE"/>
    <w:rsid w:val="00212D7B"/>
    <w:rsid w:val="002216C6"/>
    <w:rsid w:val="00224A5F"/>
    <w:rsid w:val="002359B3"/>
    <w:rsid w:val="00274ACD"/>
    <w:rsid w:val="0028190D"/>
    <w:rsid w:val="002F6D59"/>
    <w:rsid w:val="003700B8"/>
    <w:rsid w:val="00374151"/>
    <w:rsid w:val="003D7D31"/>
    <w:rsid w:val="003E5F34"/>
    <w:rsid w:val="0046319A"/>
    <w:rsid w:val="004B658C"/>
    <w:rsid w:val="00505595"/>
    <w:rsid w:val="0051657B"/>
    <w:rsid w:val="00522047"/>
    <w:rsid w:val="00570FB8"/>
    <w:rsid w:val="005C4CBE"/>
    <w:rsid w:val="00616D31"/>
    <w:rsid w:val="00643719"/>
    <w:rsid w:val="00661F1D"/>
    <w:rsid w:val="006A0ACD"/>
    <w:rsid w:val="006D1B45"/>
    <w:rsid w:val="0074746E"/>
    <w:rsid w:val="00772235"/>
    <w:rsid w:val="00786C76"/>
    <w:rsid w:val="007B401D"/>
    <w:rsid w:val="007E0A29"/>
    <w:rsid w:val="008B066B"/>
    <w:rsid w:val="008C13D7"/>
    <w:rsid w:val="008C512B"/>
    <w:rsid w:val="008D3622"/>
    <w:rsid w:val="009B085C"/>
    <w:rsid w:val="00A170E2"/>
    <w:rsid w:val="00A21EEF"/>
    <w:rsid w:val="00A67FA5"/>
    <w:rsid w:val="00AA32F0"/>
    <w:rsid w:val="00AE0D20"/>
    <w:rsid w:val="00B51CA8"/>
    <w:rsid w:val="00B6797B"/>
    <w:rsid w:val="00B77E60"/>
    <w:rsid w:val="00BF546B"/>
    <w:rsid w:val="00C05766"/>
    <w:rsid w:val="00C45019"/>
    <w:rsid w:val="00C76419"/>
    <w:rsid w:val="00C92D93"/>
    <w:rsid w:val="00CA2972"/>
    <w:rsid w:val="00CB0E30"/>
    <w:rsid w:val="00CB2DBC"/>
    <w:rsid w:val="00CD5617"/>
    <w:rsid w:val="00D32D3E"/>
    <w:rsid w:val="00D7779B"/>
    <w:rsid w:val="00D85633"/>
    <w:rsid w:val="00E807EE"/>
    <w:rsid w:val="00E86B50"/>
    <w:rsid w:val="00EF5AD8"/>
    <w:rsid w:val="00FE460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E46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E4609"/>
    <w:pPr>
      <w:ind w:left="720"/>
      <w:contextualSpacing/>
    </w:pPr>
  </w:style>
  <w:style w:type="paragraph" w:styleId="Header">
    <w:name w:val="header"/>
    <w:basedOn w:val="Normal"/>
    <w:link w:val="HeaderChar"/>
    <w:uiPriority w:val="99"/>
    <w:unhideWhenUsed/>
    <w:rsid w:val="00D77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779B"/>
  </w:style>
  <w:style w:type="paragraph" w:styleId="Footer">
    <w:name w:val="footer"/>
    <w:basedOn w:val="Normal"/>
    <w:link w:val="FooterChar"/>
    <w:uiPriority w:val="99"/>
    <w:unhideWhenUsed/>
    <w:rsid w:val="00D77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779B"/>
  </w:style>
  <w:style w:type="paragraph" w:styleId="BalloonText">
    <w:name w:val="Balloon Text"/>
    <w:basedOn w:val="Normal"/>
    <w:link w:val="BalloonTextChar"/>
    <w:uiPriority w:val="99"/>
    <w:semiHidden/>
    <w:unhideWhenUsed/>
    <w:rsid w:val="00D777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79B"/>
    <w:rPr>
      <w:rFonts w:ascii="Tahoma" w:hAnsi="Tahoma" w:cs="Tahoma"/>
      <w:sz w:val="16"/>
      <w:szCs w:val="16"/>
    </w:rPr>
  </w:style>
  <w:style w:type="character" w:styleId="Hyperlink">
    <w:name w:val="Hyperlink"/>
    <w:basedOn w:val="DefaultParagraphFont"/>
    <w:uiPriority w:val="99"/>
    <w:unhideWhenUsed/>
    <w:rsid w:val="008B06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carterc6\AppData\Roaming\Microsoft\Word\1.NBT.1.do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ictgames.com/sharknumbers.html"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ctgames.com/sharknumb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9F430-1B79-4C69-B211-5532B41A8DF7}">
  <ds:schemaRefs>
    <ds:schemaRef ds:uri="http://schemas.microsoft.com/sharepoint/v3/contenttype/forms"/>
  </ds:schemaRefs>
</ds:datastoreItem>
</file>

<file path=customXml/itemProps2.xml><?xml version="1.0" encoding="utf-8"?>
<ds:datastoreItem xmlns:ds="http://schemas.openxmlformats.org/officeDocument/2006/customXml" ds:itemID="{C63AF902-014C-4430-A7B0-3A9A956B2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B10F9E2-9859-4CAF-8FF4-2080493DE956}">
  <ds:schemaRefs>
    <ds:schemaRef ds:uri="http://purl.org/dc/dcmitype/"/>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FD87F63-4D9A-46F4-AA5E-6A5F767DF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731</Words>
  <Characters>4171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Guilford County Schools</Company>
  <LinksUpToDate>false</LinksUpToDate>
  <CharactersWithSpaces>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370-student</dc:creator>
  <cp:lastModifiedBy>370-student</cp:lastModifiedBy>
  <cp:revision>3</cp:revision>
  <dcterms:created xsi:type="dcterms:W3CDTF">2012-06-27T14:21:00Z</dcterms:created>
  <dcterms:modified xsi:type="dcterms:W3CDTF">2012-06-27T18:55:00Z</dcterms:modified>
</cp:coreProperties>
</file>